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FFEB" w14:textId="4E6921EC" w:rsidR="002E6533" w:rsidRDefault="002E6533" w:rsidP="002E6533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333A16" w:rsidRPr="00333A16">
        <w:rPr>
          <w:rFonts w:ascii="Comic Sans MS" w:hAnsi="Comic Sans MS"/>
          <w:b/>
          <w:sz w:val="28"/>
          <w:szCs w:val="28"/>
        </w:rPr>
        <w:t xml:space="preserve">Julián </w:t>
      </w:r>
      <w:r>
        <w:rPr>
          <w:rFonts w:ascii="Comic Sans MS" w:hAnsi="Comic Sans MS"/>
          <w:b/>
          <w:sz w:val="28"/>
          <w:szCs w:val="28"/>
        </w:rPr>
        <w:t>Castro</w:t>
      </w:r>
    </w:p>
    <w:p w14:paraId="0AC7497E" w14:textId="009FF108" w:rsidR="00C913C3" w:rsidRPr="00A50827" w:rsidRDefault="00C913C3" w:rsidP="00C913C3">
      <w:pPr>
        <w:rPr>
          <w:rStyle w:val="Hyperlink"/>
        </w:rPr>
      </w:pPr>
      <w:r w:rsidRPr="003224D1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8AFA4" wp14:editId="1B386469">
                <wp:simplePos x="0" y="0"/>
                <wp:positionH relativeFrom="column">
                  <wp:posOffset>4798178</wp:posOffset>
                </wp:positionH>
                <wp:positionV relativeFrom="paragraph">
                  <wp:posOffset>295600</wp:posOffset>
                </wp:positionV>
                <wp:extent cx="1270000" cy="11303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9DF4" w14:textId="77777777" w:rsidR="002E6533" w:rsidRDefault="002E6533" w:rsidP="002E6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3BDAB" wp14:editId="2F004D5F">
                                  <wp:extent cx="1076325" cy="10191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8A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8pt;margin-top:23.3pt;width:100pt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">
                <v:textbox>
                  <w:txbxContent>
                    <w:p w14:paraId="30F89DF4" w14:textId="77777777" w:rsidR="002E6533" w:rsidRDefault="002E6533" w:rsidP="002E6533">
                      <w:r>
                        <w:rPr>
                          <w:noProof/>
                        </w:rPr>
                        <w:drawing>
                          <wp:inline distT="0" distB="0" distL="0" distR="0" wp14:anchorId="6F33BDAB" wp14:editId="2F004D5F">
                            <wp:extent cx="1076325" cy="10191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9" w:history="1">
        <w:r w:rsidRPr="00CE7E49">
          <w:rPr>
            <w:rStyle w:val="Hyperlink"/>
          </w:rPr>
          <w:t>https://www.realclearpolitics.com/video/2019/01/13/julian_castro_officially_announces_2020_presidential_bid.html</w:t>
        </w:r>
      </w:hyperlink>
    </w:p>
    <w:p w14:paraId="3483957E" w14:textId="03FCC1E0" w:rsidR="00C913C3" w:rsidRDefault="00C913C3" w:rsidP="00C913C3">
      <w:pPr>
        <w:rPr>
          <w:rStyle w:val="Hyperlink"/>
          <w:rFonts w:ascii="Comic Sans MS" w:hAnsi="Comic Sans MS"/>
          <w:color w:val="000000" w:themeColor="text1"/>
          <w:sz w:val="20"/>
          <w:szCs w:val="20"/>
          <w:u w:val="none"/>
        </w:rPr>
      </w:pPr>
      <w:r w:rsidRPr="00A50827">
        <w:rPr>
          <w:rStyle w:val="Hyperlink"/>
          <w:rFonts w:ascii="Comic Sans MS" w:hAnsi="Comic Sans MS"/>
          <w:color w:val="000000" w:themeColor="text1"/>
          <w:sz w:val="20"/>
          <w:szCs w:val="20"/>
          <w:u w:val="none"/>
        </w:rPr>
        <w:t>1:12</w:t>
      </w:r>
      <w:r w:rsidR="00A50827" w:rsidRPr="00A50827">
        <w:rPr>
          <w:rStyle w:val="Hyperlink"/>
          <w:rFonts w:ascii="Comic Sans MS" w:hAnsi="Comic Sans MS"/>
          <w:color w:val="000000" w:themeColor="text1"/>
          <w:sz w:val="20"/>
          <w:szCs w:val="20"/>
          <w:u w:val="none"/>
        </w:rPr>
        <w:t xml:space="preserve"> </w:t>
      </w:r>
      <w:r w:rsidR="00A50827">
        <w:rPr>
          <w:rStyle w:val="Hyperlink"/>
          <w:rFonts w:ascii="Comic Sans MS" w:hAnsi="Comic Sans MS"/>
          <w:color w:val="000000" w:themeColor="text1"/>
          <w:sz w:val="20"/>
          <w:szCs w:val="20"/>
          <w:u w:val="none"/>
        </w:rPr>
        <w:t>or 4:45</w:t>
      </w:r>
      <w:r w:rsidRPr="00A50827">
        <w:rPr>
          <w:rStyle w:val="Hyperlink"/>
          <w:rFonts w:ascii="Comic Sans MS" w:hAnsi="Comic Sans MS"/>
          <w:color w:val="000000" w:themeColor="text1"/>
          <w:sz w:val="20"/>
          <w:szCs w:val="20"/>
          <w:u w:val="none"/>
        </w:rPr>
        <w:t xml:space="preserve"> to 9:38</w:t>
      </w:r>
    </w:p>
    <w:p w14:paraId="12A66B98" w14:textId="77777777" w:rsidR="00966417" w:rsidRDefault="00966417" w:rsidP="00C913C3">
      <w:pPr>
        <w:rPr>
          <w:rStyle w:val="Hyperlink"/>
          <w:rFonts w:ascii="Comic Sans MS" w:hAnsi="Comic Sans MS"/>
          <w:color w:val="000000" w:themeColor="text1"/>
          <w:sz w:val="20"/>
          <w:szCs w:val="20"/>
          <w:u w:val="none"/>
        </w:rPr>
      </w:pPr>
    </w:p>
    <w:p w14:paraId="625F50CA" w14:textId="40ED7217" w:rsidR="00F465F5" w:rsidRPr="00966417" w:rsidRDefault="00F465F5" w:rsidP="00C913C3">
      <w:pPr>
        <w:rPr>
          <w:rStyle w:val="Hyperlink"/>
          <w:rFonts w:ascii="Comic Sans MS" w:hAnsi="Comic Sans MS"/>
          <w:b/>
          <w:color w:val="000000" w:themeColor="text1"/>
          <w:sz w:val="20"/>
          <w:szCs w:val="20"/>
          <w:u w:val="none"/>
        </w:rPr>
      </w:pPr>
      <w:r w:rsidRPr="00966417">
        <w:rPr>
          <w:rStyle w:val="Hyperlink"/>
          <w:rFonts w:ascii="Comic Sans MS" w:hAnsi="Comic Sans MS"/>
          <w:b/>
          <w:color w:val="000000" w:themeColor="text1"/>
          <w:sz w:val="20"/>
          <w:szCs w:val="20"/>
          <w:u w:val="none"/>
        </w:rPr>
        <w:t>Pod Save America Interview</w:t>
      </w:r>
      <w:r w:rsidR="00E0241A" w:rsidRPr="00966417">
        <w:rPr>
          <w:rStyle w:val="Hyperlink"/>
          <w:rFonts w:ascii="Comic Sans MS" w:hAnsi="Comic Sans MS"/>
          <w:b/>
          <w:color w:val="000000" w:themeColor="text1"/>
          <w:sz w:val="20"/>
          <w:szCs w:val="20"/>
          <w:u w:val="none"/>
        </w:rPr>
        <w:t xml:space="preserve"> with </w:t>
      </w:r>
      <w:r w:rsidR="00333A16" w:rsidRPr="00966417">
        <w:rPr>
          <w:rStyle w:val="Hyperlink"/>
          <w:rFonts w:ascii="Comic Sans MS" w:hAnsi="Comic Sans MS"/>
          <w:b/>
          <w:color w:val="000000" w:themeColor="text1"/>
          <w:sz w:val="20"/>
          <w:szCs w:val="20"/>
          <w:u w:val="none"/>
        </w:rPr>
        <w:t xml:space="preserve">Julián </w:t>
      </w:r>
      <w:r w:rsidR="00E0241A" w:rsidRPr="00966417">
        <w:rPr>
          <w:rStyle w:val="Hyperlink"/>
          <w:rFonts w:ascii="Comic Sans MS" w:hAnsi="Comic Sans MS"/>
          <w:b/>
          <w:color w:val="000000" w:themeColor="text1"/>
          <w:sz w:val="20"/>
          <w:szCs w:val="20"/>
          <w:u w:val="none"/>
        </w:rPr>
        <w:t>Castro</w:t>
      </w:r>
    </w:p>
    <w:p w14:paraId="128CE70F" w14:textId="6F7B4068" w:rsidR="00E0241A" w:rsidRPr="00C913C3" w:rsidRDefault="00E0241A" w:rsidP="00C913C3">
      <w:pPr>
        <w:rPr>
          <w:rFonts w:ascii="Comic Sans MS" w:hAnsi="Comic Sans MS"/>
          <w:color w:val="000000" w:themeColor="text1"/>
          <w:sz w:val="20"/>
          <w:szCs w:val="20"/>
        </w:rPr>
      </w:pPr>
      <w:hyperlink r:id="rId10" w:history="1">
        <w:r w:rsidRPr="0078194D">
          <w:rPr>
            <w:rStyle w:val="Hyperlink"/>
            <w:rFonts w:ascii="Comic Sans MS" w:hAnsi="Comic Sans MS"/>
            <w:sz w:val="20"/>
            <w:szCs w:val="20"/>
          </w:rPr>
          <w:t>https://youtu.be/lu1vJwuzALo</w:t>
        </w:r>
      </w:hyperlink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14:paraId="4D059A34" w14:textId="77777777" w:rsidR="00C913C3" w:rsidRPr="0056561F" w:rsidRDefault="00C913C3" w:rsidP="002E6533">
      <w:pPr>
        <w:rPr>
          <w:rFonts w:ascii="Comic Sans MS" w:hAnsi="Comic Sans MS"/>
          <w:b/>
          <w:sz w:val="28"/>
          <w:szCs w:val="28"/>
        </w:rPr>
      </w:pPr>
    </w:p>
    <w:p w14:paraId="09FA9C03" w14:textId="77777777" w:rsidR="002E6533" w:rsidRPr="0056561F" w:rsidRDefault="002E6533" w:rsidP="002E6533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Texas</w:t>
      </w:r>
    </w:p>
    <w:p w14:paraId="6E3FD70F" w14:textId="77777777" w:rsidR="002E6533" w:rsidRPr="0056561F" w:rsidRDefault="002E6533" w:rsidP="002E6533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 Texas</w:t>
      </w:r>
    </w:p>
    <w:p w14:paraId="222A4E97" w14:textId="77777777" w:rsidR="002E6533" w:rsidRPr="0056561F" w:rsidRDefault="002E6533" w:rsidP="002E6533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</w:p>
    <w:p w14:paraId="4C15BF50" w14:textId="3AEAC01A" w:rsidR="002E6533" w:rsidRPr="003929FD" w:rsidRDefault="002E6533" w:rsidP="002E653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79592C56" w14:textId="77777777" w:rsidR="002E6533" w:rsidRPr="003929FD" w:rsidRDefault="002E6533" w:rsidP="002E6533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</w:p>
    <w:p w14:paraId="6D06DBFF" w14:textId="77777777" w:rsidR="002E6533" w:rsidRPr="00C668EA" w:rsidRDefault="002E6533" w:rsidP="002E6533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B32B01C" w14:textId="77777777" w:rsidR="002E6533" w:rsidRPr="00530721" w:rsidRDefault="002E6533" w:rsidP="002E6533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Stanford University in 1996 with a bachelor's degree in political science and communications</w:t>
      </w:r>
    </w:p>
    <w:p w14:paraId="229B005C" w14:textId="77777777" w:rsidR="002E6533" w:rsidRPr="00530721" w:rsidRDefault="002E6533" w:rsidP="002E6533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 </w:t>
      </w:r>
      <w:hyperlink r:id="rId11" w:tooltip="Harvard Law School" w:history="1">
        <w:r w:rsidRPr="00530721">
          <w:rPr>
            <w:rStyle w:val="Hyperlink"/>
            <w:rFonts w:ascii="Comic Sans MS" w:hAnsi="Comic Sans MS" w:cs="Arial"/>
            <w:color w:val="0B0080"/>
            <w:sz w:val="21"/>
            <w:szCs w:val="21"/>
            <w:u w:val="none"/>
            <w:shd w:val="clear" w:color="auto" w:fill="FFFFFF"/>
          </w:rPr>
          <w:t>Harvard Law School</w:t>
        </w:r>
      </w:hyperlink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 in 1997 and graduated with a </w:t>
      </w:r>
      <w:hyperlink r:id="rId12" w:tooltip="Juris Doctor" w:history="1">
        <w:r w:rsidRPr="00530721">
          <w:rPr>
            <w:rStyle w:val="Hyperlink"/>
            <w:rFonts w:ascii="Comic Sans MS" w:hAnsi="Comic Sans MS" w:cs="Arial"/>
            <w:color w:val="0B0080"/>
            <w:sz w:val="21"/>
            <w:szCs w:val="21"/>
            <w:u w:val="none"/>
            <w:shd w:val="clear" w:color="auto" w:fill="FFFFFF"/>
          </w:rPr>
          <w:t>Juris Doctor</w:t>
        </w:r>
      </w:hyperlink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 in 2000</w:t>
      </w:r>
    </w:p>
    <w:p w14:paraId="2F698943" w14:textId="77777777" w:rsidR="002E6533" w:rsidRPr="003929FD" w:rsidRDefault="002E6533" w:rsidP="002E653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7EC39FE2" w14:textId="77777777" w:rsidR="002E6533" w:rsidRPr="00530721" w:rsidRDefault="002E6533" w:rsidP="002E6533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intern at the </w:t>
      </w:r>
      <w:hyperlink r:id="rId13" w:tooltip="White House" w:history="1">
        <w:r w:rsidRPr="00530721">
          <w:rPr>
            <w:rStyle w:val="Hyperlink"/>
            <w:rFonts w:ascii="Comic Sans MS" w:hAnsi="Comic Sans MS" w:cs="Arial"/>
            <w:color w:val="0B0080"/>
            <w:sz w:val="21"/>
            <w:szCs w:val="21"/>
            <w:u w:val="none"/>
            <w:shd w:val="clear" w:color="auto" w:fill="FFFFFF"/>
          </w:rPr>
          <w:t>White House</w:t>
        </w:r>
      </w:hyperlink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 during the </w:t>
      </w:r>
      <w:hyperlink r:id="rId14" w:tooltip="Presidency of Bill Clinton" w:history="1">
        <w:r w:rsidRPr="00530721">
          <w:rPr>
            <w:rStyle w:val="Hyperlink"/>
            <w:rFonts w:ascii="Comic Sans MS" w:hAnsi="Comic Sans MS" w:cs="Arial"/>
            <w:color w:val="0B0080"/>
            <w:sz w:val="21"/>
            <w:szCs w:val="21"/>
            <w:u w:val="none"/>
            <w:shd w:val="clear" w:color="auto" w:fill="FFFFFF"/>
          </w:rPr>
          <w:t>presidency of Bill Clinton</w:t>
        </w:r>
      </w:hyperlink>
    </w:p>
    <w:p w14:paraId="31D9AB6C" w14:textId="77777777" w:rsidR="002E6533" w:rsidRPr="00530721" w:rsidRDefault="002E6533" w:rsidP="002E6533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law firm </w:t>
      </w:r>
      <w:hyperlink r:id="rId15" w:tooltip="Akin Gump Strauss Hauer &amp; Feld" w:history="1">
        <w:r w:rsidRPr="00530721">
          <w:rPr>
            <w:rStyle w:val="Hyperlink"/>
            <w:rFonts w:ascii="Comic Sans MS" w:hAnsi="Comic Sans MS" w:cs="Arial"/>
            <w:color w:val="0B0080"/>
            <w:sz w:val="21"/>
            <w:szCs w:val="21"/>
            <w:u w:val="none"/>
            <w:shd w:val="clear" w:color="auto" w:fill="FFFFFF"/>
          </w:rPr>
          <w:t>Akin Gump Strauss Hauer &amp; Feld</w:t>
        </w:r>
      </w:hyperlink>
    </w:p>
    <w:p w14:paraId="06920DB4" w14:textId="77777777" w:rsidR="002E6533" w:rsidRPr="00530721" w:rsidRDefault="002E6533" w:rsidP="002E6533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started, with his brother, their own firm in 2005</w:t>
      </w:r>
    </w:p>
    <w:p w14:paraId="2C246019" w14:textId="77777777" w:rsidR="002E6533" w:rsidRPr="00530721" w:rsidRDefault="002E6533" w:rsidP="002E6533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named as the Dean’s Distinguished Fellow and Fellow of the Dávila Chair in International Trade Policy at the </w:t>
      </w:r>
      <w:hyperlink r:id="rId16" w:tooltip="Lyndon B. Johnson School of Public Affairs" w:history="1">
        <w:r w:rsidRPr="00530721">
          <w:rPr>
            <w:rStyle w:val="Hyperlink"/>
            <w:rFonts w:ascii="Comic Sans MS" w:hAnsi="Comic Sans MS" w:cs="Arial"/>
            <w:color w:val="0B0080"/>
            <w:sz w:val="21"/>
            <w:szCs w:val="21"/>
            <w:u w:val="none"/>
            <w:shd w:val="clear" w:color="auto" w:fill="FFFFFF"/>
          </w:rPr>
          <w:t>Lyndon B. Johnson School of Public Affairs</w:t>
        </w:r>
      </w:hyperlink>
    </w:p>
    <w:p w14:paraId="0A877148" w14:textId="77777777" w:rsidR="002E6533" w:rsidRPr="00530721" w:rsidRDefault="002E6533" w:rsidP="002E6533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30721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City Councilor and Mayor of San Antonio </w:t>
      </w:r>
    </w:p>
    <w:p w14:paraId="0911949A" w14:textId="77777777" w:rsidR="002E6533" w:rsidRPr="00530721" w:rsidRDefault="002E6533" w:rsidP="002E6533">
      <w:pPr>
        <w:pStyle w:val="ListParagraph"/>
        <w:numPr>
          <w:ilvl w:val="1"/>
          <w:numId w:val="1"/>
        </w:numPr>
        <w:rPr>
          <w:rStyle w:val="Hyperlink"/>
          <w:rFonts w:ascii="Comic Sans MS" w:hAnsi="Comic Sans MS"/>
          <w:color w:val="000000" w:themeColor="text1"/>
          <w:u w:val="none"/>
        </w:rPr>
      </w:pPr>
      <w:r w:rsidRPr="00530721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 </w:t>
      </w:r>
      <w:hyperlink r:id="rId17" w:tooltip="United States Secretary of Housing and Urban Development" w:history="1">
        <w:r w:rsidRPr="00530721">
          <w:rPr>
            <w:rStyle w:val="Hyperlink"/>
            <w:rFonts w:ascii="Comic Sans MS" w:hAnsi="Comic Sans MS" w:cs="Arial"/>
            <w:color w:val="0B0080"/>
            <w:sz w:val="21"/>
            <w:szCs w:val="21"/>
            <w:u w:val="none"/>
            <w:shd w:val="clear" w:color="auto" w:fill="FFFFFF"/>
          </w:rPr>
          <w:t>United States Secretary of Housing and Urban Development</w:t>
        </w:r>
      </w:hyperlink>
    </w:p>
    <w:p w14:paraId="027E8954" w14:textId="77777777" w:rsidR="002E6533" w:rsidRPr="00530721" w:rsidRDefault="002E6533" w:rsidP="002E653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530721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B670387" w14:textId="77777777" w:rsidR="002E6533" w:rsidRDefault="002E6533" w:rsidP="002E6533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49FF2BBC" w14:textId="77777777" w:rsidR="002E6533" w:rsidRPr="00DB66F7" w:rsidRDefault="002E6533" w:rsidP="002E6533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</w:t>
      </w:r>
      <w:r>
        <w:rPr>
          <w:rStyle w:val="mw-headline"/>
          <w:rFonts w:ascii="Comic Sans MS" w:hAnsi="Comic Sans MS" w:cs="Arial"/>
          <w:color w:val="000000"/>
        </w:rPr>
        <w:t>s</w:t>
      </w:r>
    </w:p>
    <w:p w14:paraId="5D3DA609" w14:textId="77777777" w:rsidR="002E6533" w:rsidRDefault="002E6533" w:rsidP="002E6533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21177FD6" w14:textId="77777777" w:rsidR="002E6533" w:rsidRPr="009B0482" w:rsidRDefault="002E6533" w:rsidP="002E6533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"</w:t>
      </w:r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>believes in balanced budgets".</w:t>
      </w:r>
    </w:p>
    <w:p w14:paraId="1D90030B" w14:textId="77777777" w:rsidR="002E6533" w:rsidRPr="009B0482" w:rsidRDefault="002E6533" w:rsidP="002E6533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>supporter of free trade</w:t>
      </w:r>
    </w:p>
    <w:p w14:paraId="5A834DB3" w14:textId="77777777" w:rsidR="002E6533" w:rsidRDefault="002E6533" w:rsidP="002E6533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Education</w:t>
      </w:r>
    </w:p>
    <w:p w14:paraId="7A48AD48" w14:textId="77777777" w:rsidR="002E6533" w:rsidRPr="008A3890" w:rsidRDefault="002E6533" w:rsidP="002E6533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established Cafe College in 2010, offering college guidance to San Antonio-area students</w:t>
      </w:r>
    </w:p>
    <w:p w14:paraId="512C9A84" w14:textId="77777777" w:rsidR="002E6533" w:rsidRPr="008D7455" w:rsidRDefault="002E6533" w:rsidP="002E6533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led a voter referendum to expand pre-kindergarten education</w:t>
      </w:r>
    </w:p>
    <w:p w14:paraId="3730A16E" w14:textId="77777777" w:rsidR="002E6533" w:rsidRPr="008A3890" w:rsidRDefault="002E6533" w:rsidP="002E6533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helped lead an effort to pass a $30 million sales tax to fund the pre-kindergarten education program</w:t>
      </w:r>
    </w:p>
    <w:p w14:paraId="5FADCCE1" w14:textId="77777777" w:rsidR="002E6533" w:rsidRPr="008A3890" w:rsidRDefault="002E6533" w:rsidP="002E6533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first 2 years of higher education free</w:t>
      </w:r>
    </w:p>
    <w:p w14:paraId="2999BE5D" w14:textId="77777777" w:rsidR="002E6533" w:rsidRPr="008A3890" w:rsidRDefault="002E6533" w:rsidP="002E6533">
      <w:pPr>
        <w:pStyle w:val="ListParagraph"/>
        <w:numPr>
          <w:ilvl w:val="2"/>
          <w:numId w:val="1"/>
        </w:numPr>
        <w:rPr>
          <w:rStyle w:val="mw-headline"/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supports </w:t>
      </w:r>
      <w:hyperlink r:id="rId18" w:tooltip="Universal pre-kindergarte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universal pre-kindergarten</w:t>
        </w:r>
      </w:hyperlink>
    </w:p>
    <w:p w14:paraId="4DB97BCC" w14:textId="61F2F7EF" w:rsidR="009B0482" w:rsidRDefault="009B0482" w:rsidP="002E6533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49903581" w14:textId="77777777" w:rsidR="009B0482" w:rsidRPr="009B0482" w:rsidRDefault="009B0482" w:rsidP="009B0482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>he is "not going to take any PAC money</w:t>
      </w:r>
    </w:p>
    <w:p w14:paraId="411E7C38" w14:textId="77777777" w:rsidR="009B0482" w:rsidRDefault="009B0482" w:rsidP="009B0482">
      <w:pPr>
        <w:pStyle w:val="Heading4"/>
        <w:shd w:val="clear" w:color="auto" w:fill="FFFFFF"/>
        <w:spacing w:before="72" w:beforeAutospacing="0" w:after="0" w:afterAutospacing="0"/>
        <w:ind w:left="1485"/>
        <w:rPr>
          <w:rStyle w:val="mw-headline"/>
          <w:rFonts w:ascii="Comic Sans MS" w:hAnsi="Comic Sans MS" w:cs="Arial"/>
          <w:color w:val="000000"/>
        </w:rPr>
      </w:pPr>
    </w:p>
    <w:p w14:paraId="0A28BB79" w14:textId="1BBD718A" w:rsidR="002E6533" w:rsidRDefault="002E6533" w:rsidP="002E6533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57ACC196" w14:textId="77777777" w:rsidR="002E6533" w:rsidRPr="009B0482" w:rsidRDefault="002E6533" w:rsidP="002E6533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Hyperlink"/>
          <w:rFonts w:ascii="Comic Sans MS" w:hAnsi="Comic Sans MS" w:cs="Arial"/>
          <w:b w:val="0"/>
          <w:color w:val="000000"/>
          <w:sz w:val="21"/>
          <w:szCs w:val="21"/>
        </w:rPr>
      </w:pPr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>supports the </w:t>
      </w:r>
      <w:hyperlink r:id="rId19" w:tooltip="Paris climate accord" w:history="1">
        <w:r w:rsidRPr="009B0482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</w:rPr>
          <w:t>Paris climate accord</w:t>
        </w:r>
      </w:hyperlink>
    </w:p>
    <w:p w14:paraId="198B6CEA" w14:textId="77777777" w:rsidR="002E6533" w:rsidRPr="009B0482" w:rsidRDefault="002E6533" w:rsidP="002E6533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Hyperlink"/>
          <w:rFonts w:ascii="Comic Sans MS" w:hAnsi="Comic Sans MS" w:cs="Arial"/>
          <w:b w:val="0"/>
          <w:color w:val="000000"/>
          <w:sz w:val="21"/>
          <w:szCs w:val="21"/>
        </w:rPr>
      </w:pPr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>worked with companies to promote their transition to renewable energy.</w:t>
      </w:r>
    </w:p>
    <w:p w14:paraId="14DE032F" w14:textId="77777777" w:rsidR="002E6533" w:rsidRPr="009B0482" w:rsidRDefault="002E6533" w:rsidP="002E6533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Hyperlink"/>
          <w:rFonts w:ascii="Comic Sans MS" w:hAnsi="Comic Sans MS" w:cs="Arial"/>
          <w:b w:val="0"/>
          <w:color w:val="000000"/>
          <w:sz w:val="21"/>
          <w:szCs w:val="21"/>
        </w:rPr>
      </w:pPr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 xml:space="preserve"> voiced support for a </w:t>
      </w:r>
      <w:hyperlink r:id="rId20" w:tooltip="Green New Deal" w:history="1">
        <w:r w:rsidRPr="009B0482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</w:rPr>
          <w:t>Green New Deal</w:t>
        </w:r>
      </w:hyperlink>
    </w:p>
    <w:p w14:paraId="68E95E4B" w14:textId="0BD59B37" w:rsidR="002E6533" w:rsidRPr="009B0482" w:rsidRDefault="002E6533" w:rsidP="009B0482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Style w:val="mw-editsection-bracket"/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In the past, Castro has advocated for an "energy policy that includes fossil fuels while also "pointing out the benefits of fossil fuel jobs"</w:t>
      </w:r>
    </w:p>
    <w:p w14:paraId="5BD36552" w14:textId="77777777" w:rsidR="002E6533" w:rsidRDefault="002E6533" w:rsidP="002E6533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57E2E137" w14:textId="30547007" w:rsidR="002E6533" w:rsidRPr="009B0482" w:rsidRDefault="002E6533" w:rsidP="002E6533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Style w:val="mw-headline"/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endorsed a gradual withdrawal of </w:t>
      </w:r>
      <w:hyperlink r:id="rId21" w:tooltip="Operation Inherent Resolve" w:history="1">
        <w:r w:rsidRPr="009B0482">
          <w:rPr>
            <w:rStyle w:val="Hyperlink"/>
            <w:rFonts w:ascii="Comic Sans MS" w:hAnsi="Comic Sans MS" w:cs="Arial"/>
            <w:color w:val="0B0080"/>
            <w:sz w:val="21"/>
            <w:szCs w:val="21"/>
          </w:rPr>
          <w:t>U.S. troops from Syria</w:t>
        </w:r>
      </w:hyperlink>
      <w:r w:rsidRPr="009B0482">
        <w:rPr>
          <w:rFonts w:ascii="Comic Sans MS" w:hAnsi="Comic Sans MS" w:cs="Arial"/>
          <w:color w:val="222222"/>
          <w:sz w:val="21"/>
          <w:szCs w:val="21"/>
        </w:rPr>
        <w:t> while also criticizing Trump's approach to the issue</w:t>
      </w:r>
      <w:r w:rsidR="009B0482" w:rsidRPr="009B0482">
        <w:rPr>
          <w:rStyle w:val="mw-headline"/>
          <w:rFonts w:ascii="Comic Sans MS" w:hAnsi="Comic Sans MS" w:cs="Arial"/>
          <w:color w:val="222222"/>
          <w:sz w:val="21"/>
          <w:szCs w:val="21"/>
        </w:rPr>
        <w:t xml:space="preserve"> </w:t>
      </w:r>
    </w:p>
    <w:p w14:paraId="35E6E06F" w14:textId="77777777" w:rsidR="002E6533" w:rsidRDefault="002E6533" w:rsidP="002E6533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Healthcare</w:t>
      </w:r>
    </w:p>
    <w:p w14:paraId="753CD9EA" w14:textId="77777777" w:rsidR="002E6533" w:rsidRPr="009B0482" w:rsidRDefault="002E6533" w:rsidP="002E6533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 xml:space="preserve">universal health care </w:t>
      </w:r>
    </w:p>
    <w:p w14:paraId="3A80CCCF" w14:textId="353FE9BB" w:rsidR="002E6533" w:rsidRPr="009B0482" w:rsidRDefault="00D235E7" w:rsidP="002E6533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hyperlink r:id="rId22" w:tooltip="Medicare for All" w:history="1">
        <w:r w:rsidR="002E6533" w:rsidRPr="009B0482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</w:rPr>
          <w:t>Medicare for All</w:t>
        </w:r>
      </w:hyperlink>
      <w:r w:rsidR="002E6533" w:rsidRPr="009B0482">
        <w:rPr>
          <w:rFonts w:ascii="Comic Sans MS" w:hAnsi="Comic Sans MS" w:cs="Arial"/>
          <w:b w:val="0"/>
          <w:color w:val="222222"/>
          <w:sz w:val="21"/>
          <w:szCs w:val="21"/>
        </w:rPr>
        <w:t>, and indicated he would consider funding such a program by raising taxes on corporations and the wealthy</w:t>
      </w:r>
      <w:r w:rsidR="009B0482" w:rsidRPr="009B0482">
        <w:rPr>
          <w:rFonts w:ascii="Comic Sans MS" w:hAnsi="Comic Sans MS" w:cs="Arial"/>
          <w:b w:val="0"/>
          <w:color w:val="000000"/>
          <w:sz w:val="24"/>
          <w:szCs w:val="24"/>
        </w:rPr>
        <w:t xml:space="preserve"> </w:t>
      </w:r>
    </w:p>
    <w:p w14:paraId="380AF257" w14:textId="46632883" w:rsidR="002E6533" w:rsidRPr="009B0482" w:rsidRDefault="002E6533" w:rsidP="009B0482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u w:val="single"/>
        </w:rPr>
      </w:pPr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 xml:space="preserve"> supported the </w:t>
      </w:r>
      <w:hyperlink r:id="rId23" w:tooltip="Affordable Care Act" w:history="1">
        <w:r w:rsidRPr="009B0482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</w:rPr>
          <w:t>Affordable Care Act</w:t>
        </w:r>
      </w:hyperlink>
      <w:r w:rsidRPr="009B0482">
        <w:rPr>
          <w:rFonts w:ascii="Comic Sans MS" w:hAnsi="Comic Sans MS" w:cs="Arial"/>
          <w:b w:val="0"/>
          <w:color w:val="222222"/>
          <w:sz w:val="21"/>
          <w:szCs w:val="21"/>
        </w:rPr>
        <w:t>.</w:t>
      </w:r>
    </w:p>
    <w:p w14:paraId="16FFB612" w14:textId="77777777" w:rsidR="002E6533" w:rsidRDefault="002E6533" w:rsidP="002E6533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6AF8886F" w14:textId="77777777" w:rsidR="002E6533" w:rsidRPr="009B0482" w:rsidRDefault="002E6533" w:rsidP="002E6533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9B0482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accomplishments of the HUD department under his leadership.</w:t>
      </w:r>
    </w:p>
    <w:p w14:paraId="5B96F77E" w14:textId="77777777" w:rsidR="002E6533" w:rsidRPr="009B0482" w:rsidRDefault="002E6533" w:rsidP="002E6533">
      <w:pPr>
        <w:pStyle w:val="ListParagraph"/>
        <w:numPr>
          <w:ilvl w:val="3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9B0482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 xml:space="preserve"> work to stabilize the housing market</w:t>
      </w:r>
    </w:p>
    <w:p w14:paraId="49A18FA3" w14:textId="77777777" w:rsidR="002E6533" w:rsidRPr="009B0482" w:rsidRDefault="002E6533" w:rsidP="002E6533">
      <w:pPr>
        <w:pStyle w:val="ListParagraph"/>
        <w:numPr>
          <w:ilvl w:val="3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9B0482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rebuild communities struck by natural disasters through a $1 billion National Disaster Resilience Competition</w:t>
      </w:r>
    </w:p>
    <w:p w14:paraId="56104B83" w14:textId="77777777" w:rsidR="002E6533" w:rsidRPr="009B0482" w:rsidRDefault="002E6533" w:rsidP="002E6533">
      <w:pPr>
        <w:pStyle w:val="ListParagraph"/>
        <w:numPr>
          <w:ilvl w:val="3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9B0482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expansion of lead safety protections in federally assisted housing</w:t>
      </w:r>
    </w:p>
    <w:p w14:paraId="4A2DBEA0" w14:textId="77777777" w:rsidR="002E6533" w:rsidRPr="009B0482" w:rsidRDefault="002E6533" w:rsidP="002E6533">
      <w:pPr>
        <w:pStyle w:val="ListParagraph"/>
        <w:numPr>
          <w:ilvl w:val="3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9B0482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and expansion of the Affirmatively Furthering Fair Housing rule to "finally fulfill the full obligation of the </w:t>
      </w:r>
      <w:hyperlink r:id="rId24" w:tooltip="Fair Housing Act" w:history="1">
        <w:r w:rsidRPr="009B0482">
          <w:rPr>
            <w:rStyle w:val="Hyperlink"/>
            <w:rFonts w:ascii="Comic Sans MS" w:hAnsi="Comic Sans MS" w:cs="Arial"/>
            <w:color w:val="0B0080"/>
            <w:sz w:val="21"/>
            <w:szCs w:val="21"/>
            <w:shd w:val="clear" w:color="auto" w:fill="FFFFFF"/>
          </w:rPr>
          <w:t>Fair Housing Act</w:t>
        </w:r>
      </w:hyperlink>
      <w:r w:rsidRPr="009B0482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.</w:t>
      </w:r>
    </w:p>
    <w:p w14:paraId="57F6D864" w14:textId="77777777" w:rsidR="002E6533" w:rsidRDefault="002E6533" w:rsidP="002E6533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Immigration</w:t>
      </w:r>
    </w:p>
    <w:p w14:paraId="33D84D1F" w14:textId="77777777" w:rsidR="002E6533" w:rsidRPr="009B0482" w:rsidRDefault="002E6533" w:rsidP="002E6533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supports a pathway to citizenship for most undocumented residents of the US</w:t>
      </w:r>
    </w:p>
    <w:p w14:paraId="0C135B1B" w14:textId="77777777" w:rsidR="002E6533" w:rsidRPr="009B0482" w:rsidRDefault="002E6533" w:rsidP="002E6533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opposed President Trump's "border wall" plan</w:t>
      </w:r>
    </w:p>
    <w:p w14:paraId="19BCF79B" w14:textId="4A14251D" w:rsidR="002E6533" w:rsidRPr="009B0482" w:rsidRDefault="002E6533" w:rsidP="009B0482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lastRenderedPageBreak/>
        <w:t>said that the </w:t>
      </w:r>
      <w:hyperlink r:id="rId25" w:tooltip="U.S. Immigration and Customs Enforcement" w:history="1">
        <w:r w:rsidRPr="009B0482">
          <w:rPr>
            <w:rStyle w:val="Hyperlink"/>
            <w:rFonts w:ascii="Comic Sans MS" w:hAnsi="Comic Sans MS" w:cs="Arial"/>
            <w:color w:val="0B0080"/>
            <w:sz w:val="21"/>
            <w:szCs w:val="21"/>
          </w:rPr>
          <w:t>U.S. Immigration and Customs Enforcement</w:t>
        </w:r>
      </w:hyperlink>
      <w:r w:rsidRPr="009B0482">
        <w:rPr>
          <w:rFonts w:ascii="Comic Sans MS" w:hAnsi="Comic Sans MS" w:cs="Arial"/>
          <w:color w:val="222222"/>
          <w:sz w:val="21"/>
          <w:szCs w:val="21"/>
        </w:rPr>
        <w:t> agency needs to be "reconstituted"</w:t>
      </w:r>
    </w:p>
    <w:p w14:paraId="0173A5A4" w14:textId="77777777" w:rsidR="002E6533" w:rsidRPr="003A6760" w:rsidRDefault="002E6533" w:rsidP="002E6533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4CA63E1F" w14:textId="77777777" w:rsidR="002E6533" w:rsidRDefault="002E6533" w:rsidP="002E6533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DB66F7">
        <w:rPr>
          <w:rStyle w:val="mw-headline"/>
          <w:rFonts w:ascii="Comic Sans MS" w:hAnsi="Comic Sans MS" w:cs="Arial"/>
          <w:color w:val="000000"/>
          <w:sz w:val="24"/>
          <w:szCs w:val="24"/>
        </w:rPr>
        <w:t>Opioid epidemic response</w:t>
      </w:r>
    </w:p>
    <w:p w14:paraId="20AA1849" w14:textId="77777777" w:rsidR="002E6533" w:rsidRDefault="002E6533" w:rsidP="002E6533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38727279" w14:textId="77777777" w:rsidR="002E6533" w:rsidRPr="009B0482" w:rsidRDefault="002E6533" w:rsidP="002E6533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Style w:val="Hyperlink"/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Despite his Catholic background, Castro supports abortion rights, and has "vigorously" opposed state laws limiting abortion access after the 20th week of pregnancy and other restrictions.</w:t>
      </w:r>
      <w:hyperlink r:id="rId26" w:anchor="cite_note-:1-51" w:history="1">
        <w:r w:rsidRPr="009B0482">
          <w:rPr>
            <w:rStyle w:val="Hyperlink"/>
            <w:rFonts w:ascii="Comic Sans MS" w:hAnsi="Comic Sans MS" w:cs="Arial"/>
            <w:color w:val="0B0080"/>
            <w:sz w:val="21"/>
            <w:szCs w:val="21"/>
            <w:vertAlign w:val="superscript"/>
          </w:rPr>
          <w:t>[51]</w:t>
        </w:r>
      </w:hyperlink>
    </w:p>
    <w:p w14:paraId="199E7083" w14:textId="641BF3EB" w:rsidR="002E6533" w:rsidRPr="009B0482" w:rsidRDefault="002E6533" w:rsidP="002E6533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opposed the law in Texas that denied legal recognition to same-sex marriages.</w:t>
      </w:r>
    </w:p>
    <w:p w14:paraId="6E4F2249" w14:textId="1F697CB4" w:rsidR="002E6533" w:rsidRPr="009B0482" w:rsidRDefault="002E6533" w:rsidP="002E6533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led a push to offer domestic partner benefits in the city and</w:t>
      </w:r>
      <w:r w:rsidR="009B0482" w:rsidRPr="009B0482">
        <w:rPr>
          <w:rFonts w:ascii="Comic Sans MS" w:hAnsi="Comic Sans MS" w:cs="Arial"/>
          <w:color w:val="222222"/>
          <w:sz w:val="21"/>
          <w:szCs w:val="21"/>
        </w:rPr>
        <w:t xml:space="preserve"> </w:t>
      </w:r>
      <w:r w:rsidRPr="009B0482">
        <w:rPr>
          <w:rFonts w:ascii="Comic Sans MS" w:hAnsi="Comic Sans MS" w:cs="Arial"/>
          <w:color w:val="222222"/>
          <w:sz w:val="21"/>
          <w:szCs w:val="21"/>
        </w:rPr>
        <w:t>for same-sex marriage equality</w:t>
      </w:r>
      <w:r w:rsidR="009B0482" w:rsidRPr="009B0482">
        <w:rPr>
          <w:rFonts w:ascii="Comic Sans MS" w:hAnsi="Comic Sans MS" w:cs="Arial"/>
          <w:color w:val="222222"/>
          <w:sz w:val="21"/>
          <w:szCs w:val="21"/>
        </w:rPr>
        <w:t xml:space="preserve"> </w:t>
      </w:r>
    </w:p>
    <w:p w14:paraId="6CE33C68" w14:textId="77777777" w:rsidR="002E6533" w:rsidRPr="009B0482" w:rsidRDefault="002E6533" w:rsidP="002E6533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Castro said in a tweet that transgender persons should be allowed to serve in the armed forces</w:t>
      </w:r>
    </w:p>
    <w:p w14:paraId="38F2CC16" w14:textId="69F3DA04" w:rsidR="002E6533" w:rsidRPr="009B0482" w:rsidRDefault="002E6533" w:rsidP="009B0482">
      <w:pPr>
        <w:pStyle w:val="NormalWeb"/>
        <w:numPr>
          <w:ilvl w:val="2"/>
          <w:numId w:val="1"/>
        </w:numP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22222"/>
          <w:sz w:val="21"/>
          <w:szCs w:val="21"/>
        </w:rPr>
      </w:pPr>
      <w:r w:rsidRPr="009B0482">
        <w:rPr>
          <w:rFonts w:ascii="Comic Sans MS" w:hAnsi="Comic Sans MS" w:cs="Arial"/>
          <w:color w:val="222222"/>
          <w:sz w:val="21"/>
          <w:szCs w:val="21"/>
        </w:rPr>
        <w:t>supports tighter gun control, and has supported the reinstatement of the assault weapons ban, limiting access to high-capacity magazines, and closing the "gun show loophole"</w:t>
      </w:r>
    </w:p>
    <w:p w14:paraId="558C425B" w14:textId="77777777" w:rsidR="002E6533" w:rsidRPr="008A3890" w:rsidRDefault="002E6533" w:rsidP="002E6533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editsection-bracket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00DA7926" w14:textId="60FA8E10" w:rsidR="002E6533" w:rsidRPr="009B0482" w:rsidRDefault="002E6533" w:rsidP="002E6533">
      <w:pPr>
        <w:pStyle w:val="ListParagraph"/>
        <w:numPr>
          <w:ilvl w:val="2"/>
          <w:numId w:val="1"/>
        </w:numPr>
        <w:rPr>
          <w:rFonts w:ascii="Comic Sans MS" w:hAnsi="Comic Sans MS" w:cs="Arial"/>
          <w:color w:val="000000"/>
          <w:sz w:val="29"/>
          <w:szCs w:val="29"/>
        </w:rPr>
      </w:pPr>
      <w:r w:rsidRPr="009B0482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 xml:space="preserve">created SA2020, a community-wide visioning effort. It generated a list of goals </w:t>
      </w:r>
      <w:r w:rsidR="009B0482" w:rsidRPr="009B0482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created by the people of San Antonio based on their collective vision for San Antonio in the year 2020</w:t>
      </w:r>
    </w:p>
    <w:p w14:paraId="58666358" w14:textId="77777777" w:rsidR="002E6533" w:rsidRDefault="002E6533" w:rsidP="002E6533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14:paraId="6AFE1E2E" w14:textId="77777777" w:rsidR="002E6533" w:rsidRDefault="002E6533" w:rsidP="002E6533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14:paraId="12D1EC74" w14:textId="77777777" w:rsidR="002E6533" w:rsidRDefault="002E6533"/>
    <w:sectPr w:rsidR="002E65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7B69" w14:textId="77777777" w:rsidR="00D235E7" w:rsidRDefault="00D235E7" w:rsidP="00597AA6">
      <w:pPr>
        <w:spacing w:after="0" w:line="240" w:lineRule="auto"/>
      </w:pPr>
      <w:r>
        <w:separator/>
      </w:r>
    </w:p>
  </w:endnote>
  <w:endnote w:type="continuationSeparator" w:id="0">
    <w:p w14:paraId="347739A5" w14:textId="77777777" w:rsidR="00D235E7" w:rsidRDefault="00D235E7" w:rsidP="0059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4BAB" w14:textId="77777777" w:rsidR="00597AA6" w:rsidRDefault="00597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B547" w14:textId="08B0B8D3" w:rsidR="00597AA6" w:rsidRDefault="00D235E7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4B507B">
      <w:rPr>
        <w:noProof/>
      </w:rPr>
      <w:t>Julian Castro</w:t>
    </w:r>
    <w:r>
      <w:rPr>
        <w:noProof/>
      </w:rPr>
      <w:fldChar w:fldCharType="end"/>
    </w:r>
    <w:r w:rsidR="00597AA6">
      <w:tab/>
    </w:r>
    <w:r w:rsidR="00597AA6">
      <w:fldChar w:fldCharType="begin"/>
    </w:r>
    <w:r w:rsidR="00597AA6">
      <w:instrText xml:space="preserve"> PAGE   \* MERGEFORMAT </w:instrText>
    </w:r>
    <w:r w:rsidR="00597AA6">
      <w:fldChar w:fldCharType="separate"/>
    </w:r>
    <w:r w:rsidR="00597AA6">
      <w:rPr>
        <w:noProof/>
      </w:rPr>
      <w:t>1</w:t>
    </w:r>
    <w:r w:rsidR="00597AA6">
      <w:rPr>
        <w:noProof/>
      </w:rPr>
      <w:fldChar w:fldCharType="end"/>
    </w:r>
  </w:p>
  <w:p w14:paraId="5CFEF2B1" w14:textId="77777777" w:rsidR="00597AA6" w:rsidRDefault="00597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44AE" w14:textId="77777777" w:rsidR="00597AA6" w:rsidRDefault="0059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8509" w14:textId="77777777" w:rsidR="00D235E7" w:rsidRDefault="00D235E7" w:rsidP="00597AA6">
      <w:pPr>
        <w:spacing w:after="0" w:line="240" w:lineRule="auto"/>
      </w:pPr>
      <w:r>
        <w:separator/>
      </w:r>
    </w:p>
  </w:footnote>
  <w:footnote w:type="continuationSeparator" w:id="0">
    <w:p w14:paraId="67D983AF" w14:textId="77777777" w:rsidR="00D235E7" w:rsidRDefault="00D235E7" w:rsidP="0059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2B28" w14:textId="77777777" w:rsidR="00597AA6" w:rsidRDefault="00597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C46A" w14:textId="77777777" w:rsidR="00597AA6" w:rsidRDefault="00597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A1A9" w14:textId="77777777" w:rsidR="00597AA6" w:rsidRDefault="00597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33"/>
    <w:rsid w:val="002E167B"/>
    <w:rsid w:val="002E6533"/>
    <w:rsid w:val="00333A16"/>
    <w:rsid w:val="004B507B"/>
    <w:rsid w:val="00530721"/>
    <w:rsid w:val="00597AA6"/>
    <w:rsid w:val="0084484F"/>
    <w:rsid w:val="00966417"/>
    <w:rsid w:val="009B0482"/>
    <w:rsid w:val="00A50827"/>
    <w:rsid w:val="00BD596B"/>
    <w:rsid w:val="00C913C3"/>
    <w:rsid w:val="00C930F7"/>
    <w:rsid w:val="00D235E7"/>
    <w:rsid w:val="00E0241A"/>
    <w:rsid w:val="00F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B6AD"/>
  <w15:chartTrackingRefBased/>
  <w15:docId w15:val="{D8C66C5A-CAC5-4973-9A63-489A5B10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33"/>
  </w:style>
  <w:style w:type="paragraph" w:styleId="Heading3">
    <w:name w:val="heading 3"/>
    <w:basedOn w:val="Normal"/>
    <w:link w:val="Heading3Char"/>
    <w:uiPriority w:val="9"/>
    <w:qFormat/>
    <w:rsid w:val="002E6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E6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5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E65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6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533"/>
    <w:rPr>
      <w:color w:val="0000FF"/>
      <w:u w:val="single"/>
    </w:rPr>
  </w:style>
  <w:style w:type="character" w:customStyle="1" w:styleId="mw-headline">
    <w:name w:val="mw-headline"/>
    <w:basedOn w:val="DefaultParagraphFont"/>
    <w:rsid w:val="002E6533"/>
  </w:style>
  <w:style w:type="character" w:customStyle="1" w:styleId="mw-editsection-bracket">
    <w:name w:val="mw-editsection-bracket"/>
    <w:basedOn w:val="DefaultParagraphFont"/>
    <w:rsid w:val="002E6533"/>
  </w:style>
  <w:style w:type="paragraph" w:styleId="NormalWeb">
    <w:name w:val="Normal (Web)"/>
    <w:basedOn w:val="Normal"/>
    <w:uiPriority w:val="99"/>
    <w:unhideWhenUsed/>
    <w:rsid w:val="002E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A6"/>
  </w:style>
  <w:style w:type="paragraph" w:styleId="Footer">
    <w:name w:val="footer"/>
    <w:basedOn w:val="Normal"/>
    <w:link w:val="FooterChar"/>
    <w:uiPriority w:val="99"/>
    <w:unhideWhenUsed/>
    <w:rsid w:val="005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A6"/>
  </w:style>
  <w:style w:type="paragraph" w:styleId="BalloonText">
    <w:name w:val="Balloon Text"/>
    <w:basedOn w:val="Normal"/>
    <w:link w:val="BalloonTextChar"/>
    <w:uiPriority w:val="99"/>
    <w:semiHidden/>
    <w:unhideWhenUsed/>
    <w:rsid w:val="00C9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en.wikipedia.org/wiki/White_House" TargetMode="External"/><Relationship Id="rId18" Type="http://schemas.openxmlformats.org/officeDocument/2006/relationships/hyperlink" Target="https://en.wikipedia.org/wiki/Universal_pre-kindergarten" TargetMode="External"/><Relationship Id="rId26" Type="http://schemas.openxmlformats.org/officeDocument/2006/relationships/hyperlink" Target="https://en.wikipedia.org/wiki/Julian_Cast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Operation_Inherent_Resolv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Juris_Doctor" TargetMode="External"/><Relationship Id="rId17" Type="http://schemas.openxmlformats.org/officeDocument/2006/relationships/hyperlink" Target="https://en.wikipedia.org/wiki/United_States_Secretary_of_Housing_and_Urban_Development" TargetMode="External"/><Relationship Id="rId25" Type="http://schemas.openxmlformats.org/officeDocument/2006/relationships/hyperlink" Target="https://en.wikipedia.org/wiki/U.S._Immigration_and_Customs_Enforceme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yndon_B._Johnson_School_of_Public_Affairs" TargetMode="External"/><Relationship Id="rId20" Type="http://schemas.openxmlformats.org/officeDocument/2006/relationships/hyperlink" Target="https://en.wikipedia.org/wiki/Green_New_Dea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Harvard_Law_School" TargetMode="External"/><Relationship Id="rId24" Type="http://schemas.openxmlformats.org/officeDocument/2006/relationships/hyperlink" Target="https://en.wikipedia.org/wiki/Fair_Housing_Act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Akin_Gump_Strauss_Hauer_%26_Feld" TargetMode="External"/><Relationship Id="rId23" Type="http://schemas.openxmlformats.org/officeDocument/2006/relationships/hyperlink" Target="https://en.wikipedia.org/wiki/Affordable_Care_Act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outu.be/lu1vJwuzALo" TargetMode="External"/><Relationship Id="rId19" Type="http://schemas.openxmlformats.org/officeDocument/2006/relationships/hyperlink" Target="https://en.wikipedia.org/wiki/Paris_climate_accord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realclearpolitics.com/video/2019/01/13/julian_castro_officially_announces_2020_presidential_bid.html" TargetMode="External"/><Relationship Id="rId14" Type="http://schemas.openxmlformats.org/officeDocument/2006/relationships/hyperlink" Target="https://en.wikipedia.org/wiki/Presidency_of_Bill_Clinton" TargetMode="External"/><Relationship Id="rId22" Type="http://schemas.openxmlformats.org/officeDocument/2006/relationships/hyperlink" Target="https://en.wikipedia.org/wiki/Medicare_for_Al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Elizabeth Hubbard</cp:lastModifiedBy>
  <cp:revision>10</cp:revision>
  <cp:lastPrinted>2019-05-03T11:20:00Z</cp:lastPrinted>
  <dcterms:created xsi:type="dcterms:W3CDTF">2019-02-16T23:39:00Z</dcterms:created>
  <dcterms:modified xsi:type="dcterms:W3CDTF">2019-05-03T11:21:00Z</dcterms:modified>
</cp:coreProperties>
</file>