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4E4B4FFA" w:rsidR="006C75BF" w:rsidRDefault="00FB4EC7">
      <w:r w:rsidRPr="00FB4EC7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44DFD" wp14:editId="083E51B0">
                <wp:simplePos x="0" y="0"/>
                <wp:positionH relativeFrom="column">
                  <wp:posOffset>5180330</wp:posOffset>
                </wp:positionH>
                <wp:positionV relativeFrom="paragraph">
                  <wp:posOffset>0</wp:posOffset>
                </wp:positionV>
                <wp:extent cx="11906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CAD9" w14:textId="2E73C7C5" w:rsidR="00FB4EC7" w:rsidRDefault="00FB4E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C3D26" wp14:editId="4CA11289">
                                  <wp:extent cx="1075575" cy="1295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432" cy="130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4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9pt;margin-top:0;width:93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">
                <v:textbox>
                  <w:txbxContent>
                    <w:p w14:paraId="708BCAD9" w14:textId="2E73C7C5" w:rsidR="00FB4EC7" w:rsidRDefault="00FB4EC7">
                      <w:r>
                        <w:rPr>
                          <w:noProof/>
                        </w:rPr>
                        <w:drawing>
                          <wp:inline distT="0" distB="0" distL="0" distR="0" wp14:anchorId="221C3D26" wp14:editId="4CA11289">
                            <wp:extent cx="1075575" cy="1295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432" cy="130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43D28752" w:rsidR="006C75BF" w:rsidRDefault="006C75BF" w:rsidP="006C75BF">
      <w:pPr>
        <w:rPr>
          <w:rFonts w:ascii="Comic Sans MS" w:hAnsi="Comic Sans MS"/>
          <w:b/>
          <w:sz w:val="28"/>
          <w:szCs w:val="28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FB4EC7">
        <w:rPr>
          <w:rFonts w:ascii="Comic Sans MS" w:hAnsi="Comic Sans MS"/>
          <w:b/>
          <w:sz w:val="28"/>
          <w:szCs w:val="28"/>
        </w:rPr>
        <w:t>Jay Inslee</w:t>
      </w:r>
    </w:p>
    <w:p w14:paraId="6EB80630" w14:textId="77777777" w:rsidR="00FE3F0B" w:rsidRDefault="00CE2D2D" w:rsidP="00FB4EC7">
      <w:hyperlink r:id="rId6" w:history="1">
        <w:r w:rsidR="00FB4EC7" w:rsidRPr="00FE6494">
          <w:rPr>
            <w:rStyle w:val="Hyperlink"/>
          </w:rPr>
          <w:t>https://mynorthwest.com/1288807/jay-inslee-2020-presidential-announcement/</w:t>
        </w:r>
      </w:hyperlink>
      <w:r w:rsidR="00FB4EC7" w:rsidRPr="00FE6494">
        <w:t xml:space="preserve">   </w:t>
      </w:r>
    </w:p>
    <w:p w14:paraId="2DFD5C30" w14:textId="3F20F732" w:rsidR="00FB4EC7" w:rsidRDefault="00FB4EC7" w:rsidP="00FB4EC7">
      <w:r w:rsidRPr="00FE6494">
        <w:t>14:20 to 38:10 pre</w:t>
      </w:r>
      <w:r>
        <w:t>ferred</w:t>
      </w:r>
    </w:p>
    <w:p w14:paraId="34197A6E" w14:textId="77777777" w:rsidR="00FE3F0B" w:rsidRDefault="00FB4EC7" w:rsidP="00FB4EC7">
      <w:r>
        <w:t xml:space="preserve">  0 to 6:30 indigenous chief, 6:30 to 8:38 Tacoma Chamber of Commerce, </w:t>
      </w:r>
    </w:p>
    <w:p w14:paraId="7E9E2E40" w14:textId="59D08E59" w:rsidR="00FB4EC7" w:rsidRPr="00FE3F0B" w:rsidRDefault="00FB4EC7" w:rsidP="006C75BF">
      <w:r>
        <w:t>8:38 to 14:00 Seattle councilor</w:t>
      </w:r>
    </w:p>
    <w:p w14:paraId="299E12C5" w14:textId="25B4FF57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AA480E">
        <w:rPr>
          <w:rFonts w:ascii="Comic Sans MS" w:hAnsi="Comic Sans MS"/>
          <w:sz w:val="24"/>
          <w:szCs w:val="24"/>
        </w:rPr>
        <w:t>Washington state</w:t>
      </w:r>
    </w:p>
    <w:p w14:paraId="3042D853" w14:textId="019BDDC6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AA480E">
        <w:rPr>
          <w:rFonts w:ascii="Comic Sans MS" w:hAnsi="Comic Sans MS"/>
          <w:sz w:val="24"/>
          <w:szCs w:val="24"/>
        </w:rPr>
        <w:t xml:space="preserve"> WA</w:t>
      </w:r>
    </w:p>
    <w:p w14:paraId="0F71A9F1" w14:textId="025A09D9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AA480E">
        <w:rPr>
          <w:rFonts w:ascii="Comic Sans MS" w:hAnsi="Comic Sans MS"/>
          <w:sz w:val="24"/>
          <w:szCs w:val="24"/>
        </w:rPr>
        <w:t>Governor of WA</w:t>
      </w:r>
    </w:p>
    <w:p w14:paraId="0F8F4527" w14:textId="77777777" w:rsidR="0001796B" w:rsidRDefault="006C75BF" w:rsidP="0001796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305D130D" w14:textId="2090FA55" w:rsidR="0001796B" w:rsidRPr="003704F5" w:rsidRDefault="008C62BB" w:rsidP="003704F5">
      <w:pPr>
        <w:pStyle w:val="ListParagraph"/>
        <w:ind w:left="1485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01796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7" w:tooltip="United States House Committee on Agriculture" w:history="1">
        <w:r w:rsidR="0001796B" w:rsidRPr="003704F5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1"/>
            <w:szCs w:val="21"/>
            <w:u w:val="none"/>
          </w:rPr>
          <w:t>United States House Committee on Agriculture</w:t>
        </w:r>
      </w:hyperlink>
    </w:p>
    <w:p w14:paraId="4325E83F" w14:textId="77777777" w:rsidR="003704F5" w:rsidRPr="003704F5" w:rsidRDefault="00CE2D2D" w:rsidP="003704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hyperlink r:id="rId8" w:tooltip="United States House Committee on Science, Space and Technology" w:history="1">
        <w:r w:rsidR="0001796B" w:rsidRPr="003704F5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1"/>
            <w:szCs w:val="21"/>
            <w:u w:val="none"/>
          </w:rPr>
          <w:t>United States House Committee on Science, Space and Technology</w:t>
        </w:r>
      </w:hyperlink>
      <w:hyperlink r:id="rId9" w:anchor="cite_note-18" w:history="1">
        <w:r w:rsidR="0001796B" w:rsidRPr="003704F5">
          <w:rPr>
            <w:rStyle w:val="Hyperlink"/>
            <w:rFonts w:asciiTheme="majorHAnsi" w:hAnsiTheme="majorHAnsi" w:cstheme="majorHAnsi"/>
            <w:b/>
            <w:color w:val="000000" w:themeColor="text1"/>
            <w:sz w:val="17"/>
            <w:szCs w:val="17"/>
            <w:u w:val="none"/>
            <w:vertAlign w:val="superscript"/>
          </w:rPr>
          <w:t>[</w:t>
        </w:r>
      </w:hyperlink>
    </w:p>
    <w:p w14:paraId="1B318EC2" w14:textId="77777777" w:rsidR="003704F5" w:rsidRPr="003704F5" w:rsidRDefault="00CE2D2D" w:rsidP="003704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hyperlink r:id="rId10" w:tooltip="United States House Committee on Energy and Commerce" w:history="1">
        <w:r w:rsidR="003704F5" w:rsidRPr="003704F5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1"/>
            <w:szCs w:val="21"/>
            <w:u w:val="none"/>
            <w:shd w:val="clear" w:color="auto" w:fill="FFFFFF"/>
          </w:rPr>
          <w:t>United States House Committee on Energy and Commerce</w:t>
        </w:r>
      </w:hyperlink>
    </w:p>
    <w:p w14:paraId="5E959C66" w14:textId="4EF010AF" w:rsidR="006C75BF" w:rsidRPr="003704F5" w:rsidRDefault="00CE2D2D" w:rsidP="003704F5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hyperlink r:id="rId11" w:tooltip="United States House Energy Subcommittee on Energy and Power" w:history="1">
        <w:r w:rsidR="003704F5" w:rsidRPr="003704F5">
          <w:rPr>
            <w:rStyle w:val="Hyperlink"/>
            <w:rFonts w:asciiTheme="majorHAnsi" w:hAnsiTheme="majorHAnsi" w:cstheme="majorHAnsi"/>
            <w:b/>
            <w:color w:val="000000" w:themeColor="text1"/>
            <w:sz w:val="21"/>
            <w:szCs w:val="21"/>
            <w:u w:val="none"/>
          </w:rPr>
          <w:t>United States House Energy Subcommittee on Energy and Power</w:t>
        </w:r>
      </w:hyperlink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7682BE75" w:rsidR="008C62BB" w:rsidRDefault="00AA480E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Univ of Washington</w:t>
      </w:r>
    </w:p>
    <w:p w14:paraId="10D17A2E" w14:textId="3671DCE1" w:rsidR="00AA480E" w:rsidRPr="003929FD" w:rsidRDefault="00AA480E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Willamette University College of Law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5717CBEE" w14:textId="338B5670" w:rsidR="00AA480E" w:rsidRPr="00AA480E" w:rsidRDefault="00AA480E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Criminal prosecutor</w:t>
      </w:r>
      <w:r w:rsidR="006C75BF" w:rsidRPr="003929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14:paraId="037FC39C" w14:textId="6CFC9F25" w:rsidR="00AA480E" w:rsidRPr="00AA480E" w:rsidRDefault="00AA480E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WA Representative from 1989 to 1993</w:t>
      </w:r>
    </w:p>
    <w:p w14:paraId="32723F6F" w14:textId="604CC8B0" w:rsidR="00AA480E" w:rsidRPr="00AA480E" w:rsidRDefault="00AA480E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Regional director for US HHS</w:t>
      </w:r>
    </w:p>
    <w:p w14:paraId="448D3030" w14:textId="49337B8E" w:rsidR="006C75BF" w:rsidRPr="003929FD" w:rsidRDefault="00AA480E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US Representative from 1993 to 1995 and 1999 to 2012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09772313" w14:textId="77777777" w:rsidR="00D46E38" w:rsidRDefault="006C75BF" w:rsidP="000A6661">
      <w:pPr>
        <w:pStyle w:val="Heading4"/>
        <w:numPr>
          <w:ilvl w:val="0"/>
          <w:numId w:val="13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  <w:bookmarkStart w:id="0" w:name="Crime"/>
    </w:p>
    <w:p w14:paraId="7FA566DD" w14:textId="59A5179E" w:rsidR="00D46E38" w:rsidRPr="00580D2F" w:rsidRDefault="00D46E38" w:rsidP="00580D2F">
      <w:pPr>
        <w:pStyle w:val="Heading4"/>
        <w:numPr>
          <w:ilvl w:val="1"/>
          <w:numId w:val="13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</w:rPr>
      </w:pPr>
      <w:proofErr w:type="gramStart"/>
      <w:r w:rsidRPr="00580D2F">
        <w:rPr>
          <w:rFonts w:ascii="Verdana" w:hAnsi="Verdana"/>
          <w:b w:val="0"/>
          <w:color w:val="000000"/>
          <w:sz w:val="18"/>
          <w:szCs w:val="18"/>
        </w:rPr>
        <w:t>YES</w:t>
      </w:r>
      <w:proofErr w:type="gramEnd"/>
      <w:r w:rsidRPr="00580D2F">
        <w:rPr>
          <w:rFonts w:ascii="Verdana" w:hAnsi="Verdana"/>
          <w:b w:val="0"/>
          <w:color w:val="000000"/>
          <w:sz w:val="18"/>
          <w:szCs w:val="18"/>
        </w:rPr>
        <w:t xml:space="preserve"> on enforcing against anti-gay hate crimes</w:t>
      </w:r>
    </w:p>
    <w:p w14:paraId="79A8253B" w14:textId="77777777" w:rsidR="000A6661" w:rsidRPr="000A6661" w:rsidRDefault="000A6661" w:rsidP="00580D2F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0A6661">
        <w:rPr>
          <w:rFonts w:ascii="Verdana" w:eastAsia="Times New Roman" w:hAnsi="Verdana" w:cs="Times New Roman"/>
          <w:color w:val="000000"/>
          <w:sz w:val="18"/>
          <w:szCs w:val="18"/>
        </w:rPr>
        <w:t>YES</w:t>
      </w:r>
      <w:proofErr w:type="gramEnd"/>
      <w:r w:rsidRPr="000A6661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expanding services for offenders' re-entry into society</w:t>
      </w:r>
    </w:p>
    <w:p w14:paraId="15D841C0" w14:textId="3F3EBBE7" w:rsidR="00D46E38" w:rsidRPr="00580D2F" w:rsidRDefault="000A6661" w:rsidP="00580D2F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mw-headline"/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0A6661">
        <w:rPr>
          <w:rFonts w:ascii="Verdana" w:eastAsia="Times New Roman" w:hAnsi="Verdana" w:cs="Times New Roman"/>
          <w:color w:val="000000"/>
          <w:sz w:val="18"/>
          <w:szCs w:val="18"/>
        </w:rPr>
        <w:t>YES</w:t>
      </w:r>
      <w:proofErr w:type="gramEnd"/>
      <w:r w:rsidRPr="000A6661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more prosecution and sentencing for juvenile crime</w:t>
      </w:r>
      <w:bookmarkEnd w:id="0"/>
    </w:p>
    <w:p w14:paraId="4715F023" w14:textId="77777777" w:rsidR="006C75BF" w:rsidRPr="00A52980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2FAA58F7" w14:textId="2CEB2E84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1ACFFD2F" w14:textId="77777777" w:rsidR="00D46E38" w:rsidRDefault="00920FA8" w:rsidP="00D46E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1" w:name="Budget_+_Economy"/>
      <w:r w:rsidRPr="00920FA8">
        <w:rPr>
          <w:rFonts w:ascii="Verdana" w:eastAsia="Times New Roman" w:hAnsi="Verdana" w:cs="Times New Roman"/>
          <w:color w:val="000000"/>
          <w:sz w:val="18"/>
          <w:szCs w:val="18"/>
        </w:rPr>
        <w:t>Voted YES on modifying bankruptcy rules to avoid mortgage foreclosures. (Mar 2009)</w:t>
      </w:r>
    </w:p>
    <w:p w14:paraId="7329E949" w14:textId="77777777" w:rsidR="00D46E38" w:rsidRDefault="00D46E38" w:rsidP="00D46E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E38">
        <w:rPr>
          <w:rFonts w:ascii="Verdana" w:hAnsi="Verdana"/>
          <w:color w:val="000000"/>
          <w:sz w:val="18"/>
          <w:szCs w:val="18"/>
        </w:rPr>
        <w:t>Rated 100% by </w:t>
      </w:r>
      <w:hyperlink r:id="rId12" w:history="1">
        <w:r w:rsidRPr="00D46E38">
          <w:rPr>
            <w:rStyle w:val="Hyperlink"/>
            <w:rFonts w:ascii="Verdana" w:hAnsi="Verdana"/>
            <w:color w:val="CC0000"/>
            <w:sz w:val="18"/>
            <w:szCs w:val="18"/>
          </w:rPr>
          <w:t>UFCW</w:t>
        </w:r>
      </w:hyperlink>
      <w:r w:rsidRPr="00D46E38">
        <w:rPr>
          <w:rFonts w:ascii="Verdana" w:hAnsi="Verdana"/>
          <w:color w:val="000000"/>
          <w:sz w:val="18"/>
          <w:szCs w:val="18"/>
        </w:rPr>
        <w:t>, indicating an anti-management/pro-labor record. (May 2012)</w:t>
      </w:r>
      <w:bookmarkStart w:id="2" w:name="Corporations"/>
    </w:p>
    <w:p w14:paraId="75FB362F" w14:textId="5DA3E235" w:rsidR="00D46E38" w:rsidRPr="00D46E38" w:rsidRDefault="00D46E38" w:rsidP="00D46E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6E38">
        <w:rPr>
          <w:rFonts w:ascii="Verdana" w:eastAsia="Times New Roman" w:hAnsi="Verdana" w:cs="Times New Roman"/>
          <w:color w:val="000000"/>
          <w:sz w:val="18"/>
          <w:szCs w:val="18"/>
        </w:rPr>
        <w:t>Voted YES on allowing stockholder voting on executive compensation</w:t>
      </w:r>
    </w:p>
    <w:bookmarkEnd w:id="2"/>
    <w:p w14:paraId="31EEE2A6" w14:textId="77777777" w:rsidR="00D46E38" w:rsidRPr="00920FA8" w:rsidRDefault="00D46E38" w:rsidP="00D46E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bookmarkEnd w:id="1"/>
    <w:p w14:paraId="556449EE" w14:textId="77777777" w:rsidR="00920FA8" w:rsidRDefault="00920FA8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</w:p>
    <w:p w14:paraId="3523C4F0" w14:textId="7082CC0B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0754350A" w14:textId="77777777" w:rsidR="00C27691" w:rsidRDefault="000A6661" w:rsidP="00C2769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3" w:name="Education"/>
      <w:r w:rsidRPr="000A6661">
        <w:rPr>
          <w:rFonts w:ascii="Verdana" w:eastAsia="Times New Roman" w:hAnsi="Verdana" w:cs="Times New Roman"/>
          <w:color w:val="000000"/>
          <w:sz w:val="18"/>
          <w:szCs w:val="18"/>
        </w:rPr>
        <w:t>NO on reauthorizing the DC opportunity scholarship program. </w:t>
      </w:r>
    </w:p>
    <w:p w14:paraId="3BA2ED58" w14:textId="3B35503E" w:rsidR="000A6661" w:rsidRPr="00C27691" w:rsidRDefault="000A6661" w:rsidP="00C2769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27691">
        <w:rPr>
          <w:rFonts w:ascii="Verdana" w:eastAsia="Times New Roman" w:hAnsi="Verdana" w:cs="Times New Roman"/>
          <w:color w:val="000000"/>
          <w:sz w:val="18"/>
          <w:szCs w:val="18"/>
        </w:rPr>
        <w:t>YES</w:t>
      </w:r>
      <w:proofErr w:type="gramEnd"/>
      <w:r w:rsidRPr="00C27691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additional $10.2B for federal education &amp; HHS </w:t>
      </w:r>
    </w:p>
    <w:p w14:paraId="645CEE74" w14:textId="09A5E1CF" w:rsidR="000A6661" w:rsidRDefault="00E22DA9" w:rsidP="000A666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No to school prayer</w:t>
      </w:r>
    </w:p>
    <w:p w14:paraId="3BD46A70" w14:textId="7C2FEC2C" w:rsidR="00E22DA9" w:rsidRDefault="00E22DA9" w:rsidP="000A666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Yes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to student testing</w:t>
      </w:r>
    </w:p>
    <w:p w14:paraId="558458D5" w14:textId="66C8E140" w:rsidR="00E22DA9" w:rsidRDefault="00E22DA9" w:rsidP="000A666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Yes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to charter school</w:t>
      </w:r>
    </w:p>
    <w:p w14:paraId="43764EC2" w14:textId="4ED0EFA1" w:rsidR="00E22DA9" w:rsidRDefault="00E22DA9" w:rsidP="000A666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Rated 100% by NEA in 2003</w:t>
      </w:r>
    </w:p>
    <w:p w14:paraId="4085DF63" w14:textId="4D9C68E0" w:rsidR="00E22DA9" w:rsidRPr="000A6661" w:rsidRDefault="00E22DA9" w:rsidP="000A6661">
      <w:pPr>
        <w:numPr>
          <w:ilvl w:val="2"/>
          <w:numId w:val="1"/>
        </w:numPr>
        <w:tabs>
          <w:tab w:val="num" w:pos="32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Sex education to include both abstinence and contraception</w:t>
      </w:r>
    </w:p>
    <w:bookmarkEnd w:id="3"/>
    <w:p w14:paraId="64DABA08" w14:textId="77777777" w:rsidR="000A6661" w:rsidRDefault="000A6661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</w:p>
    <w:p w14:paraId="2FDB248C" w14:textId="77777777" w:rsidR="005E161F" w:rsidRDefault="006C75BF" w:rsidP="005E161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29CB5A82" w14:textId="77777777" w:rsidR="005E161F" w:rsidRPr="005E161F" w:rsidRDefault="005E161F" w:rsidP="005E1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E161F">
        <w:rPr>
          <w:rStyle w:val="mw-headline"/>
          <w:rFonts w:ascii="Comic Sans MS" w:hAnsi="Comic Sans MS" w:cs="Arial"/>
          <w:color w:val="000000"/>
        </w:rPr>
        <w:t>YES</w:t>
      </w:r>
      <w:proofErr w:type="gramEnd"/>
      <w:r w:rsidRPr="005E161F">
        <w:rPr>
          <w:rStyle w:val="mw-headline"/>
          <w:rFonts w:ascii="Comic Sans MS" w:hAnsi="Comic Sans MS" w:cs="Arial"/>
          <w:color w:val="000000"/>
        </w:rPr>
        <w:t xml:space="preserve"> to prohibiting soft-money contributions</w:t>
      </w:r>
      <w:bookmarkStart w:id="4" w:name="Government_Reform"/>
      <w:r w:rsidRPr="005E161F">
        <w:rPr>
          <w:rFonts w:ascii="Verdana" w:hAnsi="Verdana"/>
          <w:color w:val="000000"/>
          <w:sz w:val="18"/>
          <w:szCs w:val="18"/>
        </w:rPr>
        <w:t xml:space="preserve"> </w:t>
      </w:r>
    </w:p>
    <w:p w14:paraId="16CD97D8" w14:textId="77777777" w:rsidR="005E161F" w:rsidRDefault="005E161F" w:rsidP="005E1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E161F">
        <w:rPr>
          <w:rFonts w:ascii="Verdana" w:eastAsia="Times New Roman" w:hAnsi="Verdana" w:cs="Times New Roman"/>
          <w:color w:val="000000"/>
          <w:sz w:val="18"/>
          <w:szCs w:val="18"/>
        </w:rPr>
        <w:t>Voted YES on protecting whistleblowers from employer recrimination. (Mar 2007)</w:t>
      </w:r>
    </w:p>
    <w:p w14:paraId="45CFC9E8" w14:textId="5F212D24" w:rsidR="005E161F" w:rsidRPr="005E161F" w:rsidRDefault="005E161F" w:rsidP="005E1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E161F">
        <w:rPr>
          <w:rFonts w:ascii="Verdana" w:eastAsia="Times New Roman" w:hAnsi="Verdana" w:cs="Times New Roman"/>
          <w:color w:val="000000"/>
          <w:sz w:val="18"/>
          <w:szCs w:val="18"/>
        </w:rPr>
        <w:t>Voted NO on requiring photo ID for voting in federal election</w:t>
      </w:r>
    </w:p>
    <w:bookmarkEnd w:id="4"/>
    <w:p w14:paraId="6856CDD4" w14:textId="34354E0F" w:rsidR="005E161F" w:rsidRPr="005E161F" w:rsidRDefault="005E161F" w:rsidP="005E161F">
      <w:pPr>
        <w:pStyle w:val="Heading4"/>
        <w:numPr>
          <w:ilvl w:val="3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</w:p>
    <w:p w14:paraId="148232C8" w14:textId="7CBBF69A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51F07D03" w14:textId="74E05BE7" w:rsidR="00AA480E" w:rsidRDefault="00AA480E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AA480E">
        <w:rPr>
          <w:rStyle w:val="mw-headline"/>
          <w:rFonts w:ascii="Comic Sans MS" w:hAnsi="Comic Sans MS" w:cs="Arial"/>
          <w:b w:val="0"/>
          <w:color w:val="000000"/>
        </w:rPr>
        <w:t>Climate change is number one issue</w:t>
      </w:r>
    </w:p>
    <w:p w14:paraId="5E32A2A1" w14:textId="2C8720DF" w:rsidR="0001796B" w:rsidRPr="0001796B" w:rsidRDefault="0001796B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Theme="majorHAnsi" w:hAnsiTheme="majorHAnsi" w:cstheme="majorHAnsi"/>
          <w:b w:val="0"/>
          <w:color w:val="00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"</w:t>
      </w:r>
      <w:r w:rsidRPr="0001796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Friend of the National Parks"</w:t>
      </w:r>
    </w:p>
    <w:p w14:paraId="5704CE25" w14:textId="79D92A98" w:rsidR="0001796B" w:rsidRPr="0001796B" w:rsidRDefault="0001796B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Theme="majorHAnsi" w:hAnsiTheme="majorHAnsi" w:cstheme="majorHAnsi"/>
          <w:b w:val="0"/>
          <w:color w:val="000000"/>
        </w:rPr>
      </w:pPr>
      <w:r w:rsidRPr="0001796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through improved federal policies the United States can wean itself off foreign oil and </w:t>
      </w:r>
      <w:hyperlink r:id="rId13" w:tooltip="Fossil fuel" w:history="1">
        <w:r w:rsidRPr="0001796B">
          <w:rPr>
            <w:rStyle w:val="Hyperlink"/>
            <w:rFonts w:asciiTheme="majorHAnsi" w:hAnsiTheme="majorHAnsi" w:cstheme="majorHAnsi"/>
            <w:color w:val="0B0080"/>
            <w:sz w:val="21"/>
            <w:szCs w:val="21"/>
            <w:shd w:val="clear" w:color="auto" w:fill="FFFFFF"/>
          </w:rPr>
          <w:t>fossil fuel</w:t>
        </w:r>
      </w:hyperlink>
      <w:r w:rsidRPr="0001796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, create millions of </w:t>
      </w:r>
      <w:hyperlink r:id="rId14" w:tooltip="Green-collar" w:history="1">
        <w:r w:rsidRPr="0001796B">
          <w:rPr>
            <w:rStyle w:val="Hyperlink"/>
            <w:rFonts w:asciiTheme="majorHAnsi" w:hAnsiTheme="majorHAnsi" w:cstheme="majorHAnsi"/>
            <w:color w:val="0B0080"/>
            <w:sz w:val="21"/>
            <w:szCs w:val="21"/>
            <w:shd w:val="clear" w:color="auto" w:fill="FFFFFF"/>
          </w:rPr>
          <w:t>green-collar</w:t>
        </w:r>
      </w:hyperlink>
      <w:r w:rsidRPr="0001796B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 jobs, and stop </w:t>
      </w:r>
      <w:hyperlink r:id="rId15" w:tooltip="Global warming" w:history="1">
        <w:r w:rsidRPr="0001796B">
          <w:rPr>
            <w:rStyle w:val="Hyperlink"/>
            <w:rFonts w:asciiTheme="majorHAnsi" w:hAnsiTheme="majorHAnsi" w:cstheme="majorHAnsi"/>
            <w:color w:val="0B0080"/>
            <w:sz w:val="21"/>
            <w:szCs w:val="21"/>
            <w:shd w:val="clear" w:color="auto" w:fill="FFFFFF"/>
          </w:rPr>
          <w:t>global warming</w:t>
        </w:r>
      </w:hyperlink>
    </w:p>
    <w:p w14:paraId="1B43FF62" w14:textId="4DA3F579" w:rsidR="0001796B" w:rsidRPr="0001796B" w:rsidRDefault="0001796B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Theme="majorHAnsi" w:hAnsiTheme="majorHAnsi" w:cstheme="majorHAnsi"/>
          <w:b w:val="0"/>
          <w:color w:val="000000"/>
        </w:rPr>
      </w:pPr>
      <w:r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EPA should regulate greenhouse gas emissions</w:t>
      </w:r>
    </w:p>
    <w:p w14:paraId="61E2EA70" w14:textId="4ADAE3B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E41CDA3" w14:textId="55EA1D5E" w:rsidR="0001796B" w:rsidRDefault="0001796B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>
        <w:rPr>
          <w:rStyle w:val="mw-headline"/>
          <w:rFonts w:ascii="Comic Sans MS" w:hAnsi="Comic Sans MS" w:cs="Arial"/>
          <w:b w:val="0"/>
          <w:color w:val="000000"/>
        </w:rPr>
        <w:t>Against 2003 invasion of Iraq</w:t>
      </w:r>
    </w:p>
    <w:p w14:paraId="11758534" w14:textId="0D5AE4E4" w:rsidR="00C1535D" w:rsidRDefault="00C1535D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>
        <w:rPr>
          <w:rStyle w:val="mw-headline"/>
          <w:rFonts w:ascii="Comic Sans MS" w:hAnsi="Comic Sans MS" w:cs="Arial"/>
          <w:b w:val="0"/>
          <w:color w:val="000000"/>
        </w:rPr>
        <w:t xml:space="preserve">For use of USA forces in </w:t>
      </w:r>
      <w:proofErr w:type="spellStart"/>
      <w:r>
        <w:rPr>
          <w:rStyle w:val="mw-headline"/>
          <w:rFonts w:ascii="Comic Sans MS" w:hAnsi="Comic Sans MS" w:cs="Arial"/>
          <w:b w:val="0"/>
          <w:color w:val="000000"/>
        </w:rPr>
        <w:t>Lybia</w:t>
      </w:r>
      <w:proofErr w:type="spellEnd"/>
    </w:p>
    <w:p w14:paraId="4A5F786A" w14:textId="5CC78C90" w:rsidR="00AA480E" w:rsidRDefault="00AA480E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AA480E">
        <w:rPr>
          <w:rStyle w:val="mw-headline"/>
          <w:rFonts w:ascii="Comic Sans MS" w:hAnsi="Comic Sans MS" w:cs="Arial"/>
          <w:b w:val="0"/>
          <w:color w:val="000000"/>
        </w:rPr>
        <w:t>Sued Trump Admin of travel ban from Muslim countries</w:t>
      </w:r>
    </w:p>
    <w:p w14:paraId="6E68541D" w14:textId="389FC560" w:rsidR="00E22DA9" w:rsidRDefault="00E22DA9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>
        <w:rPr>
          <w:rStyle w:val="mw-headline"/>
          <w:rFonts w:ascii="Comic Sans MS" w:hAnsi="Comic Sans MS" w:cs="Arial"/>
          <w:b w:val="0"/>
          <w:color w:val="000000"/>
        </w:rPr>
        <w:t>Ease the Israeli blocka</w:t>
      </w:r>
      <w:r w:rsidR="005E161F">
        <w:rPr>
          <w:rStyle w:val="mw-headline"/>
          <w:rFonts w:ascii="Comic Sans MS" w:hAnsi="Comic Sans MS" w:cs="Arial"/>
          <w:b w:val="0"/>
          <w:color w:val="000000"/>
        </w:rPr>
        <w:t>d</w:t>
      </w:r>
      <w:r>
        <w:rPr>
          <w:rStyle w:val="mw-headline"/>
          <w:rFonts w:ascii="Comic Sans MS" w:hAnsi="Comic Sans MS" w:cs="Arial"/>
          <w:b w:val="0"/>
          <w:color w:val="000000"/>
        </w:rPr>
        <w:t xml:space="preserve">e on </w:t>
      </w:r>
      <w:r w:rsidR="005E161F">
        <w:rPr>
          <w:rStyle w:val="mw-headline"/>
          <w:rFonts w:ascii="Comic Sans MS" w:hAnsi="Comic Sans MS" w:cs="Arial"/>
          <w:b w:val="0"/>
          <w:color w:val="000000"/>
        </w:rPr>
        <w:t>Gaza</w:t>
      </w:r>
    </w:p>
    <w:p w14:paraId="6463C133" w14:textId="0FF5D6BC" w:rsidR="005E161F" w:rsidRDefault="005E161F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>
        <w:rPr>
          <w:rStyle w:val="mw-headline"/>
          <w:rFonts w:ascii="Comic Sans MS" w:hAnsi="Comic Sans MS" w:cs="Arial"/>
          <w:b w:val="0"/>
          <w:color w:val="000000"/>
        </w:rPr>
        <w:t>Allow travel between US and Cuba</w:t>
      </w:r>
    </w:p>
    <w:p w14:paraId="653BAB55" w14:textId="248D15D5" w:rsidR="005E161F" w:rsidRPr="00AA480E" w:rsidRDefault="005E161F" w:rsidP="00AA480E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>
        <w:rPr>
          <w:rStyle w:val="mw-headline"/>
          <w:rFonts w:ascii="Comic Sans MS" w:hAnsi="Comic Sans MS" w:cs="Arial"/>
          <w:b w:val="0"/>
          <w:color w:val="000000"/>
        </w:rPr>
        <w:t>YES on $156M to IMF for 3</w:t>
      </w:r>
      <w:r w:rsidRPr="005E161F">
        <w:rPr>
          <w:rStyle w:val="mw-headline"/>
          <w:rFonts w:ascii="Comic Sans MS" w:hAnsi="Comic Sans MS" w:cs="Arial"/>
          <w:b w:val="0"/>
          <w:color w:val="000000"/>
          <w:vertAlign w:val="superscript"/>
        </w:rPr>
        <w:t>rd</w:t>
      </w:r>
      <w:r>
        <w:rPr>
          <w:rStyle w:val="mw-headline"/>
          <w:rFonts w:ascii="Comic Sans MS" w:hAnsi="Comic Sans MS" w:cs="Arial"/>
          <w:b w:val="0"/>
          <w:color w:val="000000"/>
        </w:rPr>
        <w:t xml:space="preserve"> world debt reduction</w:t>
      </w:r>
    </w:p>
    <w:p w14:paraId="5948A4FA" w14:textId="6847042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0777E980" w14:textId="2F66BC12" w:rsidR="005E161F" w:rsidRPr="00EB3C92" w:rsidRDefault="005E161F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EB3C92">
        <w:rPr>
          <w:rStyle w:val="mw-headline"/>
          <w:rFonts w:ascii="Comic Sans MS" w:hAnsi="Comic Sans MS" w:cs="Arial"/>
          <w:b w:val="0"/>
          <w:color w:val="000000"/>
        </w:rPr>
        <w:t>For gun waiting period</w:t>
      </w:r>
    </w:p>
    <w:p w14:paraId="1349D216" w14:textId="00C4B2FC" w:rsidR="005E161F" w:rsidRPr="00EB3C92" w:rsidRDefault="005E161F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EB3C92">
        <w:rPr>
          <w:rStyle w:val="mw-headline"/>
          <w:rFonts w:ascii="Comic Sans MS" w:hAnsi="Comic Sans MS" w:cs="Arial"/>
          <w:b w:val="0"/>
          <w:color w:val="000000"/>
        </w:rPr>
        <w:t>Allow gum manufactures to be sued</w:t>
      </w:r>
    </w:p>
    <w:p w14:paraId="291A8369" w14:textId="7845F8CD" w:rsidR="005E161F" w:rsidRPr="00EB3C92" w:rsidRDefault="005E161F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</w:rPr>
      </w:pPr>
      <w:r w:rsidRPr="00EB3C92">
        <w:rPr>
          <w:rStyle w:val="mw-headline"/>
          <w:rFonts w:ascii="Comic Sans MS" w:hAnsi="Comic Sans MS" w:cs="Arial"/>
          <w:b w:val="0"/>
          <w:color w:val="000000"/>
        </w:rPr>
        <w:t>Rated ‘F’ by NRA</w:t>
      </w:r>
    </w:p>
    <w:p w14:paraId="1DBDA2BE" w14:textId="77777777" w:rsidR="003704F5" w:rsidRDefault="006C75BF" w:rsidP="003704F5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0B9F6122" w14:textId="77777777" w:rsidR="003704F5" w:rsidRDefault="0001796B" w:rsidP="003704F5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704F5">
        <w:rPr>
          <w:rStyle w:val="mw-headline"/>
          <w:rFonts w:ascii="Comic Sans MS" w:hAnsi="Comic Sans MS" w:cs="Arial"/>
          <w:color w:val="000000"/>
          <w:sz w:val="24"/>
          <w:szCs w:val="24"/>
        </w:rPr>
        <w:t>Voted for ACA</w:t>
      </w:r>
    </w:p>
    <w:p w14:paraId="1B79DB9F" w14:textId="77777777" w:rsidR="00920FA8" w:rsidRDefault="003704F5" w:rsidP="00920FA8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704F5">
        <w:rPr>
          <w:rStyle w:val="mw-headline"/>
          <w:rFonts w:ascii="Comic Sans MS" w:hAnsi="Comic Sans MS" w:cs="Arial"/>
          <w:color w:val="000000"/>
          <w:sz w:val="24"/>
          <w:szCs w:val="24"/>
        </w:rPr>
        <w:t>Expand contraception services for low-income wome</w:t>
      </w:r>
      <w:r w:rsidR="00920FA8">
        <w:rPr>
          <w:rStyle w:val="mw-headline"/>
          <w:rFonts w:ascii="Comic Sans MS" w:hAnsi="Comic Sans MS" w:cs="Arial"/>
          <w:color w:val="000000"/>
          <w:sz w:val="24"/>
          <w:szCs w:val="24"/>
        </w:rPr>
        <w:t>n</w:t>
      </w:r>
    </w:p>
    <w:p w14:paraId="05E9F750" w14:textId="11B302AA" w:rsidR="003704F5" w:rsidRPr="00920FA8" w:rsidRDefault="003704F5" w:rsidP="00920FA8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 w:rsidRPr="00920FA8">
        <w:rPr>
          <w:rFonts w:ascii="Verdana" w:hAnsi="Verdana"/>
          <w:color w:val="000000"/>
          <w:sz w:val="18"/>
          <w:szCs w:val="18"/>
        </w:rPr>
        <w:t>Rated 0% by the </w:t>
      </w:r>
      <w:hyperlink r:id="rId16" w:history="1">
        <w:r w:rsidRPr="00920FA8">
          <w:rPr>
            <w:rStyle w:val="Hyperlink"/>
            <w:rFonts w:ascii="Verdana" w:hAnsi="Verdana"/>
            <w:color w:val="CC0000"/>
            <w:sz w:val="18"/>
            <w:szCs w:val="18"/>
          </w:rPr>
          <w:t>NRLC</w:t>
        </w:r>
      </w:hyperlink>
      <w:r w:rsidRPr="00920FA8">
        <w:rPr>
          <w:rFonts w:ascii="Verdana" w:hAnsi="Verdana"/>
          <w:color w:val="000000"/>
          <w:sz w:val="18"/>
          <w:szCs w:val="18"/>
        </w:rPr>
        <w:t>, indicating a pro-choice stance</w:t>
      </w:r>
    </w:p>
    <w:p w14:paraId="3D4A1193" w14:textId="33C07E0B" w:rsidR="0001796B" w:rsidRDefault="005E161F" w:rsidP="003704F5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 xml:space="preserve">Expanded </w:t>
      </w:r>
      <w:r w:rsidR="00C643F0">
        <w:rPr>
          <w:rStyle w:val="mw-headline"/>
          <w:rFonts w:ascii="Comic Sans MS" w:hAnsi="Comic Sans MS" w:cs="Arial"/>
          <w:color w:val="000000"/>
          <w:sz w:val="24"/>
          <w:szCs w:val="24"/>
        </w:rPr>
        <w:t>Medicaid</w:t>
      </w:r>
    </w:p>
    <w:p w14:paraId="21C4BBCD" w14:textId="2FEB67A8" w:rsidR="00C643F0" w:rsidRDefault="00C643F0" w:rsidP="003704F5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Give mental health full equity with physical health</w:t>
      </w:r>
    </w:p>
    <w:p w14:paraId="74F46E1F" w14:textId="24DCFD74" w:rsidR="00C643F0" w:rsidRPr="003704F5" w:rsidRDefault="00C643F0" w:rsidP="003704F5">
      <w:pPr>
        <w:pStyle w:val="Heading3"/>
        <w:numPr>
          <w:ilvl w:val="0"/>
          <w:numId w:val="4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Negotiate drug prices for Medicare part D</w:t>
      </w:r>
    </w:p>
    <w:p w14:paraId="0AB4E138" w14:textId="317243E8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07A3E1B8" w14:textId="318CC685" w:rsidR="00D46E38" w:rsidRDefault="00D46E38" w:rsidP="00D46E3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</w:p>
    <w:p w14:paraId="5830CB74" w14:textId="4CF41A5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  <w:bookmarkStart w:id="5" w:name="_GoBack"/>
      <w:bookmarkEnd w:id="5"/>
    </w:p>
    <w:p w14:paraId="192D07EA" w14:textId="77777777" w:rsidR="00C643F0" w:rsidRDefault="00C643F0" w:rsidP="00C643F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No to building wall</w:t>
      </w:r>
      <w:bookmarkStart w:id="6" w:name="Immigration"/>
    </w:p>
    <w:p w14:paraId="16791434" w14:textId="77777777" w:rsidR="00C643F0" w:rsidRPr="00C643F0" w:rsidRDefault="00C643F0" w:rsidP="00C643F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C643F0">
        <w:rPr>
          <w:rFonts w:ascii="Verdana" w:hAnsi="Verdana"/>
          <w:color w:val="000000"/>
          <w:sz w:val="18"/>
          <w:szCs w:val="18"/>
        </w:rPr>
        <w:t>NO on reporting illegal aliens who receive hospital treatment. (May 2004)</w:t>
      </w:r>
    </w:p>
    <w:p w14:paraId="00374699" w14:textId="67ED523E" w:rsidR="00C643F0" w:rsidRPr="00C643F0" w:rsidRDefault="00C643F0" w:rsidP="00C643F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proofErr w:type="gramStart"/>
      <w:r w:rsidRPr="00C643F0">
        <w:rPr>
          <w:rFonts w:ascii="Verdana" w:hAnsi="Verdana"/>
          <w:color w:val="000000"/>
          <w:sz w:val="18"/>
          <w:szCs w:val="18"/>
        </w:rPr>
        <w:lastRenderedPageBreak/>
        <w:t>YES</w:t>
      </w:r>
      <w:proofErr w:type="gramEnd"/>
      <w:r w:rsidRPr="00C643F0">
        <w:rPr>
          <w:rFonts w:ascii="Verdana" w:hAnsi="Verdana"/>
          <w:color w:val="000000"/>
          <w:sz w:val="18"/>
          <w:szCs w:val="18"/>
        </w:rPr>
        <w:t xml:space="preserve"> on extending Immigrant Residency rules. (May 2001)</w:t>
      </w:r>
    </w:p>
    <w:bookmarkEnd w:id="6"/>
    <w:p w14:paraId="36CCC873" w14:textId="77777777" w:rsidR="00C643F0" w:rsidRPr="00A52980" w:rsidRDefault="00C643F0" w:rsidP="00C643F0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</w:p>
    <w:p w14:paraId="62F9FE20" w14:textId="7777777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00A8B3E9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630AB215" w14:textId="4D2223F1" w:rsidR="00D46E38" w:rsidRDefault="00D46E38" w:rsidP="00D46E3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 w:rsidRPr="00D46E38">
        <w:rPr>
          <w:rFonts w:ascii="Comic Sans MS" w:hAnsi="Comic Sans MS" w:cs="Arial"/>
          <w:b w:val="0"/>
          <w:color w:val="000000"/>
          <w:sz w:val="24"/>
          <w:szCs w:val="24"/>
        </w:rPr>
        <w:t>Permit same sex marriage</w:t>
      </w:r>
    </w:p>
    <w:p w14:paraId="31C9B6C8" w14:textId="2880EF3C" w:rsidR="00D46E38" w:rsidRDefault="00D46E38" w:rsidP="00D46E3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Fonts w:ascii="Comic Sans MS" w:hAnsi="Comic Sans MS" w:cs="Arial"/>
          <w:b w:val="0"/>
          <w:color w:val="000000"/>
          <w:sz w:val="24"/>
          <w:szCs w:val="24"/>
        </w:rPr>
        <w:t>Prohibit discrimination for gays</w:t>
      </w:r>
    </w:p>
    <w:p w14:paraId="75668FF5" w14:textId="472D207D" w:rsidR="00D46E38" w:rsidRDefault="00D46E38" w:rsidP="00D46E3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Fonts w:ascii="Comic Sans MS" w:hAnsi="Comic Sans MS" w:cs="Arial"/>
          <w:b w:val="0"/>
          <w:color w:val="000000"/>
          <w:sz w:val="24"/>
          <w:szCs w:val="24"/>
        </w:rPr>
        <w:t xml:space="preserve">Reintroduced ERA </w:t>
      </w:r>
    </w:p>
    <w:p w14:paraId="29442F08" w14:textId="0959A30D" w:rsidR="00E22DA9" w:rsidRPr="00D46E38" w:rsidRDefault="00E22DA9" w:rsidP="00D46E38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4"/>
          <w:szCs w:val="24"/>
        </w:rPr>
      </w:pPr>
      <w:r>
        <w:rPr>
          <w:rFonts w:ascii="Comic Sans MS" w:hAnsi="Comic Sans MS" w:cs="Arial"/>
          <w:b w:val="0"/>
          <w:color w:val="000000"/>
          <w:sz w:val="24"/>
          <w:szCs w:val="24"/>
        </w:rPr>
        <w:t>Four weeks of paid parental leave for federal employees</w:t>
      </w:r>
    </w:p>
    <w:p w14:paraId="3C896305" w14:textId="538B53DC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231D03B4" w14:textId="14F3C1D1" w:rsidR="005E161F" w:rsidRDefault="005E161F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proofErr w:type="gramStart"/>
      <w:r>
        <w:rPr>
          <w:rStyle w:val="mw-headline"/>
          <w:rFonts w:ascii="Comic Sans MS" w:hAnsi="Comic Sans MS" w:cs="Arial"/>
          <w:color w:val="000000"/>
        </w:rPr>
        <w:t>YES</w:t>
      </w:r>
      <w:proofErr w:type="gramEnd"/>
      <w:r>
        <w:rPr>
          <w:rStyle w:val="mw-headline"/>
          <w:rFonts w:ascii="Comic Sans MS" w:hAnsi="Comic Sans MS" w:cs="Arial"/>
          <w:color w:val="000000"/>
        </w:rPr>
        <w:t xml:space="preserve"> on assisting workers who lose jobs to globalization</w:t>
      </w:r>
    </w:p>
    <w:p w14:paraId="665F2D0A" w14:textId="5ED51B82" w:rsidR="00C643F0" w:rsidRDefault="00C643F0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proofErr w:type="gramStart"/>
      <w:r>
        <w:rPr>
          <w:rStyle w:val="mw-headline"/>
          <w:rFonts w:ascii="Comic Sans MS" w:hAnsi="Comic Sans MS" w:cs="Arial"/>
          <w:color w:val="000000"/>
        </w:rPr>
        <w:t>YES</w:t>
      </w:r>
      <w:proofErr w:type="gramEnd"/>
      <w:r>
        <w:rPr>
          <w:rStyle w:val="mw-headline"/>
          <w:rFonts w:ascii="Comic Sans MS" w:hAnsi="Comic Sans MS" w:cs="Arial"/>
          <w:color w:val="000000"/>
        </w:rPr>
        <w:t xml:space="preserve"> to extended unemployment benefits</w:t>
      </w:r>
    </w:p>
    <w:p w14:paraId="308D2CAF" w14:textId="6B7970E3" w:rsidR="00C643F0" w:rsidRDefault="00C643F0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End offshore tax havens</w:t>
      </w:r>
    </w:p>
    <w:p w14:paraId="00D7BD9F" w14:textId="0FE9ED50" w:rsidR="005E161F" w:rsidRDefault="005E161F" w:rsidP="005E161F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Free trade</w:t>
      </w:r>
    </w:p>
    <w:p w14:paraId="2C9CDBA8" w14:textId="201AC2C4" w:rsidR="005E161F" w:rsidRDefault="005E161F" w:rsidP="005E161F">
      <w:pPr>
        <w:pStyle w:val="Heading4"/>
        <w:numPr>
          <w:ilvl w:val="3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proofErr w:type="gramStart"/>
      <w:r>
        <w:rPr>
          <w:rStyle w:val="mw-headline"/>
          <w:rFonts w:ascii="Comic Sans MS" w:hAnsi="Comic Sans MS" w:cs="Arial"/>
          <w:color w:val="000000"/>
        </w:rPr>
        <w:t>Yes</w:t>
      </w:r>
      <w:proofErr w:type="gramEnd"/>
      <w:r>
        <w:rPr>
          <w:rStyle w:val="mw-headline"/>
          <w:rFonts w:ascii="Comic Sans MS" w:hAnsi="Comic Sans MS" w:cs="Arial"/>
          <w:color w:val="000000"/>
        </w:rPr>
        <w:t xml:space="preserve"> to Peru, Australia, </w:t>
      </w:r>
      <w:r w:rsidRPr="005E161F">
        <w:rPr>
          <w:rStyle w:val="mw-headline"/>
          <w:rFonts w:ascii="Comic Sans MS" w:hAnsi="Comic Sans MS" w:cs="Arial"/>
          <w:color w:val="000000"/>
        </w:rPr>
        <w:t>Singapore</w:t>
      </w:r>
    </w:p>
    <w:p w14:paraId="3DAEABED" w14:textId="5138D607" w:rsidR="005E161F" w:rsidRPr="005E161F" w:rsidRDefault="005E161F" w:rsidP="005E161F">
      <w:pPr>
        <w:pStyle w:val="Heading4"/>
        <w:numPr>
          <w:ilvl w:val="3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No to Central American Free Trade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 w:rsidSect="00FE3F0B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397"/>
    <w:multiLevelType w:val="multilevel"/>
    <w:tmpl w:val="B7F4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46"/>
    <w:multiLevelType w:val="multilevel"/>
    <w:tmpl w:val="FE0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0518B"/>
    <w:multiLevelType w:val="multilevel"/>
    <w:tmpl w:val="F52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2570B"/>
    <w:multiLevelType w:val="multilevel"/>
    <w:tmpl w:val="1BC6C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04A29"/>
    <w:multiLevelType w:val="multilevel"/>
    <w:tmpl w:val="76C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65A8"/>
    <w:multiLevelType w:val="multilevel"/>
    <w:tmpl w:val="35F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50BED"/>
    <w:multiLevelType w:val="multilevel"/>
    <w:tmpl w:val="7B36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615B6"/>
    <w:multiLevelType w:val="multilevel"/>
    <w:tmpl w:val="545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1465"/>
    <w:multiLevelType w:val="hybridMultilevel"/>
    <w:tmpl w:val="F7FE6F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7A80DF2"/>
    <w:multiLevelType w:val="multilevel"/>
    <w:tmpl w:val="4DC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B13F8"/>
    <w:multiLevelType w:val="hybridMultilevel"/>
    <w:tmpl w:val="FE5A69B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A2B649D"/>
    <w:multiLevelType w:val="multilevel"/>
    <w:tmpl w:val="3D9CD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52137"/>
    <w:multiLevelType w:val="multilevel"/>
    <w:tmpl w:val="EBB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D6C7C"/>
    <w:multiLevelType w:val="multilevel"/>
    <w:tmpl w:val="4088FEEE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E41CB"/>
    <w:multiLevelType w:val="multilevel"/>
    <w:tmpl w:val="A44C95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E4BA9"/>
    <w:multiLevelType w:val="multilevel"/>
    <w:tmpl w:val="9CB42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43520"/>
    <w:multiLevelType w:val="multilevel"/>
    <w:tmpl w:val="3D9CD7C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01796B"/>
    <w:rsid w:val="000A6661"/>
    <w:rsid w:val="003704F5"/>
    <w:rsid w:val="00580D2F"/>
    <w:rsid w:val="005E161F"/>
    <w:rsid w:val="006C75BF"/>
    <w:rsid w:val="00850DDE"/>
    <w:rsid w:val="008C62BB"/>
    <w:rsid w:val="00920FA8"/>
    <w:rsid w:val="00AA480E"/>
    <w:rsid w:val="00C1535D"/>
    <w:rsid w:val="00C27691"/>
    <w:rsid w:val="00C44564"/>
    <w:rsid w:val="00C643F0"/>
    <w:rsid w:val="00CE2D2D"/>
    <w:rsid w:val="00D46E38"/>
    <w:rsid w:val="00E22DA9"/>
    <w:rsid w:val="00EB3C92"/>
    <w:rsid w:val="00FB4EC7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unhideWhenUsed/>
    <w:rsid w:val="00FB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States_House_Committee_on_Science,_Space_and_Technology" TargetMode="External"/><Relationship Id="rId13" Type="http://schemas.openxmlformats.org/officeDocument/2006/relationships/hyperlink" Target="https://en.wikipedia.org/wiki/Fossil_fue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nited_States_House_Committee_on_Agriculture" TargetMode="External"/><Relationship Id="rId12" Type="http://schemas.openxmlformats.org/officeDocument/2006/relationships/hyperlink" Target="http://www.ontheissues.org/Note-UFCH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ntheissues.org/Note-NRLC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northwest.com/1288807/jay-inslee-2020-presidential-announcement/" TargetMode="External"/><Relationship Id="rId11" Type="http://schemas.openxmlformats.org/officeDocument/2006/relationships/hyperlink" Target="https://en.wikipedia.org/wiki/United_States_House_Energy_Subcommittee_on_Energy_and_Pow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Global_warming" TargetMode="External"/><Relationship Id="rId10" Type="http://schemas.openxmlformats.org/officeDocument/2006/relationships/hyperlink" Target="https://en.wikipedia.org/wiki/United_States_House_Committee_on_Energy_and_Comme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ay_Inslee" TargetMode="External"/><Relationship Id="rId14" Type="http://schemas.openxmlformats.org/officeDocument/2006/relationships/hyperlink" Target="https://en.wikipedia.org/wiki/Green-col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9</cp:revision>
  <dcterms:created xsi:type="dcterms:W3CDTF">2019-05-06T14:35:00Z</dcterms:created>
  <dcterms:modified xsi:type="dcterms:W3CDTF">2019-05-16T21:54:00Z</dcterms:modified>
</cp:coreProperties>
</file>